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01ACD" w14:textId="77777777" w:rsidR="008E0092" w:rsidRDefault="008E0092">
      <w:pPr>
        <w:jc w:val="center"/>
        <w:rPr>
          <w:rFonts w:ascii="Overlock" w:eastAsia="Overlock" w:hAnsi="Overlock" w:cs="Overlock"/>
          <w:color w:val="0070C0"/>
          <w:sz w:val="32"/>
          <w:szCs w:val="32"/>
        </w:rPr>
      </w:pPr>
      <w:bookmarkStart w:id="0" w:name="_gjdgxs" w:colFirst="0" w:colLast="0"/>
      <w:bookmarkEnd w:id="0"/>
    </w:p>
    <w:p w14:paraId="7B211E15" w14:textId="77777777" w:rsidR="008E0092" w:rsidRDefault="00A12016">
      <w:pPr>
        <w:jc w:val="center"/>
        <w:rPr>
          <w:rFonts w:ascii="VAGRounded BT" w:eastAsia="VAGRounded BT" w:hAnsi="VAGRounded BT" w:cs="VAGRounded BT"/>
          <w:color w:val="0070C0"/>
          <w:sz w:val="120"/>
          <w:szCs w:val="120"/>
        </w:rPr>
      </w:pPr>
      <w:r>
        <w:rPr>
          <w:rFonts w:ascii="VAGRounded BT" w:eastAsia="VAGRounded BT" w:hAnsi="VAGRounded BT" w:cs="VAGRounded BT"/>
          <w:color w:val="0070C0"/>
          <w:sz w:val="120"/>
          <w:szCs w:val="120"/>
        </w:rPr>
        <w:t>Grade 3 Parent Information</w:t>
      </w:r>
    </w:p>
    <w:p w14:paraId="408C1652" w14:textId="77777777" w:rsidR="008E0092" w:rsidRDefault="00A12016">
      <w:pPr>
        <w:jc w:val="center"/>
        <w:rPr>
          <w:rFonts w:ascii="VAGRounded BT" w:eastAsia="VAGRounded BT" w:hAnsi="VAGRounded BT" w:cs="VAGRounded BT"/>
          <w:color w:val="0070C0"/>
          <w:sz w:val="120"/>
          <w:szCs w:val="120"/>
        </w:rPr>
      </w:pPr>
      <w:r>
        <w:rPr>
          <w:rFonts w:ascii="VAGRounded BT" w:eastAsia="VAGRounded BT" w:hAnsi="VAGRounded BT" w:cs="VAGRounded BT"/>
          <w:color w:val="0070C0"/>
          <w:sz w:val="120"/>
          <w:szCs w:val="120"/>
        </w:rPr>
        <w:t>2022</w:t>
      </w:r>
    </w:p>
    <w:p w14:paraId="59412A05" w14:textId="77777777" w:rsidR="008E0092" w:rsidRDefault="008E0092">
      <w:pPr>
        <w:jc w:val="center"/>
        <w:rPr>
          <w:rFonts w:ascii="Overlock" w:eastAsia="Overlock" w:hAnsi="Overlock" w:cs="Overlock"/>
          <w:color w:val="0070C0"/>
          <w:sz w:val="32"/>
          <w:szCs w:val="32"/>
        </w:rPr>
      </w:pPr>
    </w:p>
    <w:p w14:paraId="33F5E0AD" w14:textId="77777777" w:rsidR="008E0092" w:rsidRDefault="008E0092">
      <w:pPr>
        <w:jc w:val="center"/>
        <w:rPr>
          <w:rFonts w:ascii="Overlock" w:eastAsia="Overlock" w:hAnsi="Overlock" w:cs="Overlock"/>
          <w:color w:val="0070C0"/>
          <w:sz w:val="32"/>
          <w:szCs w:val="32"/>
        </w:rPr>
      </w:pPr>
    </w:p>
    <w:p w14:paraId="7AB92509" w14:textId="77777777" w:rsidR="008E0092" w:rsidRDefault="008E0092">
      <w:pPr>
        <w:jc w:val="center"/>
        <w:rPr>
          <w:rFonts w:ascii="VAGRounded BT" w:eastAsia="VAGRounded BT" w:hAnsi="VAGRounded BT" w:cs="VAGRounded BT"/>
          <w:color w:val="C0C0C0"/>
        </w:rPr>
      </w:pPr>
      <w:bookmarkStart w:id="1" w:name="_30j0zll" w:colFirst="0" w:colLast="0"/>
      <w:bookmarkEnd w:id="1"/>
    </w:p>
    <w:p w14:paraId="2BCEC275" w14:textId="77777777" w:rsidR="008E0092" w:rsidRDefault="00A12016">
      <w:pPr>
        <w:jc w:val="center"/>
        <w:rPr>
          <w:rFonts w:ascii="VAGRounded BT" w:eastAsia="VAGRounded BT" w:hAnsi="VAGRounded BT" w:cs="VAGRounded BT"/>
          <w:color w:val="C0C0C0"/>
        </w:rPr>
      </w:pPr>
      <w:r>
        <w:rPr>
          <w:noProof/>
        </w:rPr>
        <w:drawing>
          <wp:anchor distT="0" distB="0" distL="114300" distR="114300" simplePos="0" relativeHeight="251658240" behindDoc="0" locked="0" layoutInCell="1" hidden="0" allowOverlap="1" wp14:anchorId="54F45B63" wp14:editId="3D62BD61">
            <wp:simplePos x="0" y="0"/>
            <wp:positionH relativeFrom="column">
              <wp:posOffset>1926590</wp:posOffset>
            </wp:positionH>
            <wp:positionV relativeFrom="paragraph">
              <wp:posOffset>116204</wp:posOffset>
            </wp:positionV>
            <wp:extent cx="2865120" cy="2865120"/>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865120" cy="2865120"/>
                    </a:xfrm>
                    <a:prstGeom prst="rect">
                      <a:avLst/>
                    </a:prstGeom>
                    <a:ln/>
                  </pic:spPr>
                </pic:pic>
              </a:graphicData>
            </a:graphic>
          </wp:anchor>
        </w:drawing>
      </w:r>
    </w:p>
    <w:p w14:paraId="3606C378" w14:textId="77777777" w:rsidR="008E0092" w:rsidRDefault="008E0092">
      <w:pPr>
        <w:jc w:val="center"/>
        <w:rPr>
          <w:rFonts w:ascii="VAGRounded BT" w:eastAsia="VAGRounded BT" w:hAnsi="VAGRounded BT" w:cs="VAGRounded BT"/>
          <w:color w:val="C0C0C0"/>
        </w:rPr>
      </w:pPr>
    </w:p>
    <w:p w14:paraId="3C859894" w14:textId="77777777" w:rsidR="008E0092" w:rsidRDefault="008E0092">
      <w:pPr>
        <w:jc w:val="center"/>
        <w:rPr>
          <w:rFonts w:ascii="VAGRounded BT" w:eastAsia="VAGRounded BT" w:hAnsi="VAGRounded BT" w:cs="VAGRounded BT"/>
          <w:color w:val="C0C0C0"/>
        </w:rPr>
      </w:pPr>
    </w:p>
    <w:p w14:paraId="6C3B3244" w14:textId="77777777" w:rsidR="008E0092" w:rsidRDefault="008E0092">
      <w:pPr>
        <w:jc w:val="center"/>
        <w:rPr>
          <w:rFonts w:ascii="VAGRounded BT" w:eastAsia="VAGRounded BT" w:hAnsi="VAGRounded BT" w:cs="VAGRounded BT"/>
          <w:color w:val="C0C0C0"/>
        </w:rPr>
      </w:pPr>
    </w:p>
    <w:p w14:paraId="36044600" w14:textId="77777777" w:rsidR="008E0092" w:rsidRDefault="008E0092">
      <w:pPr>
        <w:jc w:val="center"/>
        <w:rPr>
          <w:rFonts w:ascii="VAGRounded BT" w:eastAsia="VAGRounded BT" w:hAnsi="VAGRounded BT" w:cs="VAGRounded BT"/>
          <w:color w:val="C0C0C0"/>
        </w:rPr>
      </w:pPr>
    </w:p>
    <w:p w14:paraId="5CFE4C09" w14:textId="77777777" w:rsidR="008E0092" w:rsidRDefault="008E0092">
      <w:pPr>
        <w:jc w:val="center"/>
        <w:rPr>
          <w:rFonts w:ascii="VAGRounded BT" w:eastAsia="VAGRounded BT" w:hAnsi="VAGRounded BT" w:cs="VAGRounded BT"/>
          <w:color w:val="C0C0C0"/>
        </w:rPr>
      </w:pPr>
    </w:p>
    <w:p w14:paraId="22B7CD8A" w14:textId="77777777" w:rsidR="008E0092" w:rsidRDefault="008E0092">
      <w:pPr>
        <w:jc w:val="center"/>
        <w:rPr>
          <w:rFonts w:ascii="VAGRounded BT" w:eastAsia="VAGRounded BT" w:hAnsi="VAGRounded BT" w:cs="VAGRounded BT"/>
          <w:color w:val="C0C0C0"/>
        </w:rPr>
      </w:pPr>
    </w:p>
    <w:p w14:paraId="0054D990" w14:textId="77777777" w:rsidR="008E0092" w:rsidRDefault="008E0092">
      <w:pPr>
        <w:jc w:val="center"/>
        <w:rPr>
          <w:rFonts w:ascii="VAGRounded BT" w:eastAsia="VAGRounded BT" w:hAnsi="VAGRounded BT" w:cs="VAGRounded BT"/>
          <w:color w:val="C0C0C0"/>
        </w:rPr>
      </w:pPr>
    </w:p>
    <w:p w14:paraId="522B2627" w14:textId="77777777" w:rsidR="008E0092" w:rsidRDefault="008E0092">
      <w:pPr>
        <w:jc w:val="center"/>
        <w:rPr>
          <w:rFonts w:ascii="VAGRounded BT" w:eastAsia="VAGRounded BT" w:hAnsi="VAGRounded BT" w:cs="VAGRounded BT"/>
          <w:color w:val="C0C0C0"/>
        </w:rPr>
      </w:pPr>
    </w:p>
    <w:p w14:paraId="5C6392E4" w14:textId="77777777" w:rsidR="008E0092" w:rsidRDefault="008E0092">
      <w:pPr>
        <w:jc w:val="center"/>
        <w:rPr>
          <w:rFonts w:ascii="VAGRounded BT" w:eastAsia="VAGRounded BT" w:hAnsi="VAGRounded BT" w:cs="VAGRounded BT"/>
          <w:color w:val="C0C0C0"/>
        </w:rPr>
      </w:pPr>
    </w:p>
    <w:p w14:paraId="73070C31" w14:textId="77777777" w:rsidR="008E0092" w:rsidRDefault="008E0092">
      <w:pPr>
        <w:jc w:val="center"/>
        <w:rPr>
          <w:rFonts w:ascii="VAGRounded BT" w:eastAsia="VAGRounded BT" w:hAnsi="VAGRounded BT" w:cs="VAGRounded BT"/>
          <w:color w:val="C0C0C0"/>
        </w:rPr>
      </w:pPr>
    </w:p>
    <w:p w14:paraId="706BAC0F" w14:textId="77777777" w:rsidR="008E0092" w:rsidRDefault="008E0092">
      <w:pPr>
        <w:jc w:val="center"/>
        <w:rPr>
          <w:rFonts w:ascii="VAGRounded BT" w:eastAsia="VAGRounded BT" w:hAnsi="VAGRounded BT" w:cs="VAGRounded BT"/>
          <w:color w:val="C0C0C0"/>
        </w:rPr>
      </w:pPr>
    </w:p>
    <w:p w14:paraId="6DB4A9D1" w14:textId="77777777" w:rsidR="008E0092" w:rsidRDefault="008E0092">
      <w:pPr>
        <w:jc w:val="center"/>
        <w:rPr>
          <w:rFonts w:ascii="VAGRounded BT" w:eastAsia="VAGRounded BT" w:hAnsi="VAGRounded BT" w:cs="VAGRounded BT"/>
          <w:color w:val="C0C0C0"/>
        </w:rPr>
      </w:pPr>
    </w:p>
    <w:p w14:paraId="46E3A632" w14:textId="77777777" w:rsidR="008E0092" w:rsidRDefault="008E0092">
      <w:pPr>
        <w:jc w:val="center"/>
        <w:rPr>
          <w:rFonts w:ascii="VAGRounded BT" w:eastAsia="VAGRounded BT" w:hAnsi="VAGRounded BT" w:cs="VAGRounded BT"/>
          <w:color w:val="C0C0C0"/>
        </w:rPr>
      </w:pPr>
    </w:p>
    <w:p w14:paraId="266B9BF7" w14:textId="77777777" w:rsidR="008E0092" w:rsidRDefault="008E0092">
      <w:pPr>
        <w:jc w:val="center"/>
        <w:rPr>
          <w:rFonts w:ascii="VAGRounded BT" w:eastAsia="VAGRounded BT" w:hAnsi="VAGRounded BT" w:cs="VAGRounded BT"/>
          <w:color w:val="C0C0C0"/>
        </w:rPr>
      </w:pPr>
    </w:p>
    <w:p w14:paraId="094B175E" w14:textId="77777777" w:rsidR="008E0092" w:rsidRDefault="008E0092">
      <w:pPr>
        <w:jc w:val="center"/>
        <w:rPr>
          <w:rFonts w:ascii="VAGRounded BT" w:eastAsia="VAGRounded BT" w:hAnsi="VAGRounded BT" w:cs="VAGRounded BT"/>
          <w:color w:val="C0C0C0"/>
        </w:rPr>
      </w:pPr>
    </w:p>
    <w:p w14:paraId="20CC3350" w14:textId="77777777" w:rsidR="008E0092" w:rsidRDefault="008E0092">
      <w:pPr>
        <w:jc w:val="center"/>
        <w:rPr>
          <w:rFonts w:ascii="VAGRounded BT" w:eastAsia="VAGRounded BT" w:hAnsi="VAGRounded BT" w:cs="VAGRounded BT"/>
          <w:color w:val="C0C0C0"/>
        </w:rPr>
      </w:pPr>
    </w:p>
    <w:p w14:paraId="54D94673" w14:textId="77777777" w:rsidR="008E0092" w:rsidRDefault="008E0092">
      <w:pPr>
        <w:jc w:val="center"/>
        <w:rPr>
          <w:rFonts w:ascii="VAGRounded BT" w:eastAsia="VAGRounded BT" w:hAnsi="VAGRounded BT" w:cs="VAGRounded BT"/>
          <w:color w:val="C0C0C0"/>
        </w:rPr>
      </w:pPr>
    </w:p>
    <w:p w14:paraId="2E708112" w14:textId="77777777" w:rsidR="008E0092" w:rsidRDefault="008E0092">
      <w:pPr>
        <w:jc w:val="center"/>
        <w:rPr>
          <w:rFonts w:ascii="VAGRounded BT" w:eastAsia="VAGRounded BT" w:hAnsi="VAGRounded BT" w:cs="VAGRounded BT"/>
          <w:color w:val="C0C0C0"/>
        </w:rPr>
      </w:pPr>
    </w:p>
    <w:p w14:paraId="2D145A78" w14:textId="77777777" w:rsidR="008E0092" w:rsidRDefault="008E0092">
      <w:pPr>
        <w:jc w:val="center"/>
        <w:rPr>
          <w:rFonts w:ascii="VAGRounded BT" w:eastAsia="VAGRounded BT" w:hAnsi="VAGRounded BT" w:cs="VAGRounded BT"/>
          <w:color w:val="C0C0C0"/>
        </w:rPr>
      </w:pPr>
    </w:p>
    <w:p w14:paraId="00DF79A6" w14:textId="77777777" w:rsidR="008E0092" w:rsidRDefault="008E0092">
      <w:pPr>
        <w:jc w:val="center"/>
        <w:rPr>
          <w:rFonts w:ascii="VAGRounded BT" w:eastAsia="VAGRounded BT" w:hAnsi="VAGRounded BT" w:cs="VAGRounded BT"/>
          <w:color w:val="C0C0C0"/>
        </w:rPr>
      </w:pPr>
    </w:p>
    <w:p w14:paraId="184A96CB" w14:textId="77777777" w:rsidR="008E0092" w:rsidRDefault="008E0092">
      <w:pPr>
        <w:jc w:val="center"/>
        <w:rPr>
          <w:rFonts w:ascii="VAGRounded BT" w:eastAsia="VAGRounded BT" w:hAnsi="VAGRounded BT" w:cs="VAGRounded BT"/>
          <w:color w:val="C0C0C0"/>
        </w:rPr>
      </w:pPr>
    </w:p>
    <w:p w14:paraId="0087BA26" w14:textId="77777777" w:rsidR="008E0092" w:rsidRDefault="008E0092">
      <w:pPr>
        <w:jc w:val="center"/>
        <w:rPr>
          <w:rFonts w:ascii="VAGRounded BT" w:eastAsia="VAGRounded BT" w:hAnsi="VAGRounded BT" w:cs="VAGRounded BT"/>
          <w:color w:val="C0C0C0"/>
        </w:rPr>
      </w:pPr>
    </w:p>
    <w:p w14:paraId="71FCFEF5" w14:textId="77777777" w:rsidR="008E0092" w:rsidRDefault="008E0092">
      <w:pPr>
        <w:jc w:val="center"/>
        <w:rPr>
          <w:rFonts w:ascii="VAGRounded BT" w:eastAsia="VAGRounded BT" w:hAnsi="VAGRounded BT" w:cs="VAGRounded BT"/>
          <w:color w:val="C0C0C0"/>
        </w:rPr>
      </w:pPr>
    </w:p>
    <w:p w14:paraId="11CDF994" w14:textId="77777777" w:rsidR="008E0092" w:rsidRDefault="008E0092">
      <w:pPr>
        <w:jc w:val="center"/>
        <w:rPr>
          <w:rFonts w:ascii="VAGRounded BT" w:eastAsia="VAGRounded BT" w:hAnsi="VAGRounded BT" w:cs="VAGRounded BT"/>
          <w:color w:val="C0C0C0"/>
        </w:rPr>
      </w:pPr>
    </w:p>
    <w:p w14:paraId="25EC4DB4" w14:textId="77777777" w:rsidR="008E0092" w:rsidRDefault="00A12016">
      <w:pPr>
        <w:jc w:val="center"/>
        <w:rPr>
          <w:rFonts w:ascii="VAGRounded BT" w:eastAsia="VAGRounded BT" w:hAnsi="VAGRounded BT" w:cs="VAGRounded BT"/>
          <w:color w:val="0070C0"/>
        </w:rPr>
      </w:pPr>
      <w:r>
        <w:rPr>
          <w:rFonts w:ascii="VAGRounded BT" w:eastAsia="VAGRounded BT" w:hAnsi="VAGRounded BT" w:cs="VAGRounded BT"/>
          <w:color w:val="0070C0"/>
        </w:rPr>
        <w:t>The Patch Primary School</w:t>
      </w:r>
    </w:p>
    <w:p w14:paraId="756DA8EF" w14:textId="77777777" w:rsidR="008E0092" w:rsidRDefault="00A12016">
      <w:pPr>
        <w:jc w:val="center"/>
        <w:rPr>
          <w:rFonts w:ascii="VAGRounded BT" w:eastAsia="VAGRounded BT" w:hAnsi="VAGRounded BT" w:cs="VAGRounded BT"/>
          <w:color w:val="0070C0"/>
        </w:rPr>
      </w:pPr>
      <w:bookmarkStart w:id="2" w:name="_1fob9te" w:colFirst="0" w:colLast="0"/>
      <w:bookmarkEnd w:id="2"/>
      <w:r>
        <w:rPr>
          <w:rFonts w:ascii="VAGRounded BT" w:eastAsia="VAGRounded BT" w:hAnsi="VAGRounded BT" w:cs="VAGRounded BT"/>
          <w:color w:val="0070C0"/>
        </w:rPr>
        <w:t xml:space="preserve"> Kallista-Emerald Road, The Patch 3792</w:t>
      </w:r>
    </w:p>
    <w:p w14:paraId="0AF6E206" w14:textId="77777777" w:rsidR="008E0092" w:rsidRDefault="00A12016">
      <w:pPr>
        <w:jc w:val="center"/>
        <w:rPr>
          <w:rFonts w:ascii="VAGRounded BT" w:eastAsia="VAGRounded BT" w:hAnsi="VAGRounded BT" w:cs="VAGRounded BT"/>
          <w:color w:val="0070C0"/>
        </w:rPr>
      </w:pPr>
      <w:bookmarkStart w:id="3" w:name="_3znysh7" w:colFirst="0" w:colLast="0"/>
      <w:bookmarkEnd w:id="3"/>
      <w:r>
        <w:rPr>
          <w:rFonts w:ascii="VAGRounded BT" w:eastAsia="VAGRounded BT" w:hAnsi="VAGRounded BT" w:cs="VAGRounded BT"/>
          <w:color w:val="0070C0"/>
        </w:rPr>
        <w:t>Telephone 9756 7463 Fax 9752 0211</w:t>
      </w:r>
    </w:p>
    <w:p w14:paraId="3C49A3C5" w14:textId="77777777" w:rsidR="008E0092" w:rsidRDefault="00A12016">
      <w:pPr>
        <w:jc w:val="center"/>
        <w:rPr>
          <w:rFonts w:ascii="VAGRounded BT" w:eastAsia="VAGRounded BT" w:hAnsi="VAGRounded BT" w:cs="VAGRounded BT"/>
          <w:color w:val="0070C0"/>
        </w:rPr>
      </w:pPr>
      <w:bookmarkStart w:id="4" w:name="_2et92p0" w:colFirst="0" w:colLast="0"/>
      <w:bookmarkEnd w:id="4"/>
      <w:r>
        <w:rPr>
          <w:rFonts w:ascii="VAGRounded BT" w:eastAsia="VAGRounded BT" w:hAnsi="VAGRounded BT" w:cs="VAGRounded BT"/>
          <w:color w:val="0070C0"/>
        </w:rPr>
        <w:t>Email: the.patch.ps@education.vic.gov.au</w:t>
      </w:r>
    </w:p>
    <w:p w14:paraId="701CA11E" w14:textId="77777777" w:rsidR="008E0092" w:rsidRDefault="00A12016">
      <w:pPr>
        <w:jc w:val="center"/>
        <w:rPr>
          <w:rFonts w:ascii="VAGRounded BT" w:eastAsia="VAGRounded BT" w:hAnsi="VAGRounded BT" w:cs="VAGRounded BT"/>
          <w:color w:val="0070C0"/>
        </w:rPr>
      </w:pPr>
      <w:bookmarkStart w:id="5" w:name="_tyjcwt" w:colFirst="0" w:colLast="0"/>
      <w:bookmarkEnd w:id="5"/>
      <w:r>
        <w:rPr>
          <w:rFonts w:ascii="VAGRounded BT" w:eastAsia="VAGRounded BT" w:hAnsi="VAGRounded BT" w:cs="VAGRounded BT"/>
          <w:color w:val="0070C0"/>
        </w:rPr>
        <w:t>Website: www.thepatchps.vic.edu.au</w:t>
      </w:r>
    </w:p>
    <w:p w14:paraId="155DF2F6" w14:textId="77777777" w:rsidR="008E0092" w:rsidRDefault="008E0092">
      <w:pPr>
        <w:rPr>
          <w:rFonts w:ascii="Arial" w:eastAsia="Arial" w:hAnsi="Arial" w:cs="Arial"/>
          <w:b/>
        </w:rPr>
      </w:pPr>
    </w:p>
    <w:p w14:paraId="503E92F8" w14:textId="77777777" w:rsidR="008E0092" w:rsidRDefault="00A12016">
      <w:pPr>
        <w:rPr>
          <w:rFonts w:ascii="Arial" w:eastAsia="Arial" w:hAnsi="Arial" w:cs="Arial"/>
          <w:b/>
        </w:rPr>
      </w:pPr>
      <w:r>
        <w:br w:type="page"/>
      </w:r>
      <w:r>
        <w:rPr>
          <w:noProof/>
        </w:rPr>
        <mc:AlternateContent>
          <mc:Choice Requires="wpg">
            <w:drawing>
              <wp:anchor distT="0" distB="0" distL="114300" distR="114300" simplePos="0" relativeHeight="251659264" behindDoc="0" locked="0" layoutInCell="1" hidden="0" allowOverlap="1" wp14:anchorId="100818F8" wp14:editId="21B296B2">
                <wp:simplePos x="0" y="0"/>
                <wp:positionH relativeFrom="column">
                  <wp:posOffset>508000</wp:posOffset>
                </wp:positionH>
                <wp:positionV relativeFrom="paragraph">
                  <wp:posOffset>2857500</wp:posOffset>
                </wp:positionV>
                <wp:extent cx="5697943" cy="3981450"/>
                <wp:effectExtent l="0" t="0" r="0" b="0"/>
                <wp:wrapNone/>
                <wp:docPr id="1" name=""/>
                <wp:cNvGraphicFramePr/>
                <a:graphic xmlns:a="http://schemas.openxmlformats.org/drawingml/2006/main">
                  <a:graphicData uri="http://schemas.microsoft.com/office/word/2010/wordprocessingShape">
                    <wps:wsp>
                      <wps:cNvSpPr/>
                      <wps:spPr>
                        <a:xfrm>
                          <a:off x="2501791" y="1794038"/>
                          <a:ext cx="5688418" cy="3971925"/>
                        </a:xfrm>
                        <a:prstGeom prst="rect">
                          <a:avLst/>
                        </a:prstGeom>
                        <a:solidFill>
                          <a:srgbClr val="FFFFFF"/>
                        </a:solidFill>
                        <a:ln w="9525" cap="flat" cmpd="sng">
                          <a:solidFill>
                            <a:srgbClr val="000000"/>
                          </a:solidFill>
                          <a:prstDash val="solid"/>
                          <a:round/>
                          <a:headEnd type="none" w="sm" len="sm"/>
                          <a:tailEnd type="none" w="sm" len="sm"/>
                        </a:ln>
                      </wps:spPr>
                      <wps:txbx>
                        <w:txbxContent>
                          <w:p w14:paraId="6546918F" w14:textId="77777777" w:rsidR="008E0092" w:rsidRDefault="00A12016">
                            <w:pPr>
                              <w:jc w:val="center"/>
                              <w:textDirection w:val="btLr"/>
                            </w:pPr>
                            <w:r>
                              <w:rPr>
                                <w:rFonts w:ascii="Calibri" w:eastAsia="Calibri" w:hAnsi="Calibri" w:cs="Calibri"/>
                                <w:color w:val="000000"/>
                                <w:sz w:val="28"/>
                              </w:rPr>
                              <w:t>Welcome to Year 3/4 at The Patch Primary School!</w:t>
                            </w:r>
                          </w:p>
                          <w:p w14:paraId="5F4B0BA4" w14:textId="77777777" w:rsidR="008E0092" w:rsidRDefault="00A12016">
                            <w:pPr>
                              <w:jc w:val="center"/>
                              <w:textDirection w:val="btLr"/>
                            </w:pPr>
                            <w:r>
                              <w:rPr>
                                <w:rFonts w:ascii="Calibri" w:eastAsia="Calibri" w:hAnsi="Calibri" w:cs="Calibri"/>
                                <w:color w:val="000000"/>
                                <w:sz w:val="28"/>
                              </w:rPr>
                              <w:t>2014</w:t>
                            </w:r>
                          </w:p>
                          <w:p w14:paraId="5D0A739C" w14:textId="77777777" w:rsidR="008E0092" w:rsidRDefault="00A12016">
                            <w:pPr>
                              <w:jc w:val="center"/>
                              <w:textDirection w:val="btLr"/>
                            </w:pPr>
                            <w:r>
                              <w:rPr>
                                <w:rFonts w:ascii="Calibri" w:eastAsia="Calibri" w:hAnsi="Calibri" w:cs="Calibri"/>
                                <w:color w:val="000000"/>
                                <w:sz w:val="28"/>
                              </w:rPr>
                              <w:t xml:space="preserve">We look forward to working with your children this year and the successes and developments the year brings. </w:t>
                            </w:r>
                          </w:p>
                          <w:p w14:paraId="75020A20" w14:textId="77777777" w:rsidR="008E0092" w:rsidRDefault="00A12016">
                            <w:pPr>
                              <w:jc w:val="center"/>
                              <w:textDirection w:val="btLr"/>
                            </w:pPr>
                            <w:r>
                              <w:rPr>
                                <w:rFonts w:ascii="Calibri" w:eastAsia="Calibri" w:hAnsi="Calibri" w:cs="Calibri"/>
                                <w:color w:val="000000"/>
                                <w:sz w:val="28"/>
                              </w:rPr>
                              <w:t>Communication between home and school is essential fo</w:t>
                            </w:r>
                            <w:r>
                              <w:rPr>
                                <w:rFonts w:ascii="Calibri" w:eastAsia="Calibri" w:hAnsi="Calibri" w:cs="Calibri"/>
                                <w:color w:val="000000"/>
                                <w:sz w:val="28"/>
                              </w:rPr>
                              <w:t xml:space="preserve">r a successful year. </w:t>
                            </w:r>
                          </w:p>
                          <w:p w14:paraId="6A4B6163" w14:textId="77777777" w:rsidR="008E0092" w:rsidRDefault="00A12016">
                            <w:pPr>
                              <w:jc w:val="center"/>
                              <w:textDirection w:val="btLr"/>
                            </w:pPr>
                            <w:r>
                              <w:rPr>
                                <w:rFonts w:ascii="Calibri" w:eastAsia="Calibri" w:hAnsi="Calibri" w:cs="Calibri"/>
                                <w:color w:val="000000"/>
                                <w:sz w:val="28"/>
                              </w:rPr>
                              <w:t xml:space="preserve">We encourage you to keep us informed about celebration, issues, problems or questions that may arise during the year.  </w:t>
                            </w:r>
                          </w:p>
                          <w:p w14:paraId="68E4053A" w14:textId="77777777" w:rsidR="008E0092" w:rsidRDefault="00A12016">
                            <w:pPr>
                              <w:jc w:val="center"/>
                              <w:textDirection w:val="btLr"/>
                            </w:pPr>
                            <w:r>
                              <w:rPr>
                                <w:rFonts w:ascii="Calibri" w:eastAsia="Calibri" w:hAnsi="Calibri" w:cs="Calibri"/>
                                <w:color w:val="000000"/>
                                <w:sz w:val="28"/>
                              </w:rPr>
                              <w:t>Email is an easy and effective way of keeping in touch. We can also arrange a suitable time to meet to discuss any</w:t>
                            </w:r>
                            <w:r>
                              <w:rPr>
                                <w:rFonts w:ascii="Calibri" w:eastAsia="Calibri" w:hAnsi="Calibri" w:cs="Calibri"/>
                                <w:color w:val="000000"/>
                                <w:sz w:val="28"/>
                              </w:rPr>
                              <w:t xml:space="preserve"> issues with you.</w:t>
                            </w:r>
                          </w:p>
                          <w:p w14:paraId="0EA9825A" w14:textId="77777777" w:rsidR="008E0092" w:rsidRDefault="008E0092">
                            <w:pPr>
                              <w:ind w:right="720"/>
                              <w:jc w:val="both"/>
                              <w:textDirection w:val="btLr"/>
                            </w:pPr>
                          </w:p>
                          <w:p w14:paraId="17FA68FA" w14:textId="77777777" w:rsidR="008E0092" w:rsidRDefault="00A12016">
                            <w:pPr>
                              <w:ind w:right="720"/>
                              <w:jc w:val="center"/>
                              <w:textDirection w:val="btLr"/>
                            </w:pPr>
                            <w:r>
                              <w:rPr>
                                <w:rFonts w:ascii="Calibri" w:eastAsia="Calibri" w:hAnsi="Calibri" w:cs="Calibri"/>
                                <w:color w:val="000000"/>
                                <w:sz w:val="28"/>
                              </w:rPr>
                              <w:t xml:space="preserve">Thanking you for your support.  </w:t>
                            </w:r>
                          </w:p>
                          <w:p w14:paraId="7C99EDB9" w14:textId="77777777" w:rsidR="008E0092" w:rsidRDefault="00A12016">
                            <w:pPr>
                              <w:ind w:right="720"/>
                              <w:jc w:val="center"/>
                              <w:textDirection w:val="btLr"/>
                            </w:pPr>
                            <w:r>
                              <w:rPr>
                                <w:rFonts w:ascii="Calibri" w:eastAsia="Calibri" w:hAnsi="Calibri" w:cs="Calibri"/>
                                <w:color w:val="000000"/>
                                <w:sz w:val="28"/>
                              </w:rPr>
                              <w:t>We look forward to working in partnership with you.</w:t>
                            </w:r>
                          </w:p>
                          <w:p w14:paraId="3841C72C" w14:textId="77777777" w:rsidR="008E0092" w:rsidRDefault="008E0092">
                            <w:pPr>
                              <w:ind w:right="720"/>
                              <w:jc w:val="both"/>
                              <w:textDirection w:val="btLr"/>
                            </w:pPr>
                          </w:p>
                          <w:p w14:paraId="4E82AB4A" w14:textId="77777777" w:rsidR="008E0092" w:rsidRDefault="00A12016">
                            <w:pPr>
                              <w:ind w:right="720"/>
                              <w:jc w:val="center"/>
                              <w:textDirection w:val="btLr"/>
                            </w:pPr>
                            <w:r>
                              <w:rPr>
                                <w:rFonts w:ascii="Calibri" w:eastAsia="Calibri" w:hAnsi="Calibri" w:cs="Calibri"/>
                                <w:color w:val="000000"/>
                                <w:sz w:val="28"/>
                              </w:rPr>
                              <w:t xml:space="preserve">Naomi    </w:t>
                            </w:r>
                            <w:r>
                              <w:rPr>
                                <w:rFonts w:ascii="Calibri" w:eastAsia="Calibri" w:hAnsi="Calibri" w:cs="Calibri"/>
                                <w:color w:val="0000FF"/>
                                <w:sz w:val="28"/>
                                <w:u w:val="single"/>
                              </w:rPr>
                              <w:t>campbell.naomi.c@edumail.vic.gov.au</w:t>
                            </w:r>
                            <w:r>
                              <w:rPr>
                                <w:rFonts w:ascii="Calibri" w:eastAsia="Calibri" w:hAnsi="Calibri" w:cs="Calibri"/>
                                <w:color w:val="000000"/>
                                <w:sz w:val="28"/>
                              </w:rPr>
                              <w:t xml:space="preserve">  </w:t>
                            </w:r>
                          </w:p>
                          <w:p w14:paraId="05F21A97" w14:textId="77777777" w:rsidR="008E0092" w:rsidRDefault="00A12016">
                            <w:pPr>
                              <w:ind w:right="720"/>
                              <w:jc w:val="center"/>
                              <w:textDirection w:val="btLr"/>
                            </w:pPr>
                            <w:r>
                              <w:rPr>
                                <w:rFonts w:ascii="Calibri" w:eastAsia="Calibri" w:hAnsi="Calibri" w:cs="Calibri"/>
                                <w:color w:val="000000"/>
                                <w:sz w:val="28"/>
                              </w:rPr>
                              <w:t xml:space="preserve">Jennie   </w:t>
                            </w:r>
                            <w:r>
                              <w:rPr>
                                <w:rFonts w:ascii="Calibri" w:eastAsia="Calibri" w:hAnsi="Calibri" w:cs="Calibri"/>
                                <w:color w:val="0000FF"/>
                                <w:sz w:val="28"/>
                                <w:u w:val="single"/>
                              </w:rPr>
                              <w:t xml:space="preserve">simpson.jennie.s@edumail.vic.gov.au </w:t>
                            </w:r>
                          </w:p>
                          <w:p w14:paraId="33F2CB21" w14:textId="77777777" w:rsidR="008E0092" w:rsidRDefault="00A12016">
                            <w:pPr>
                              <w:ind w:right="720"/>
                              <w:jc w:val="center"/>
                              <w:textDirection w:val="btLr"/>
                            </w:pPr>
                            <w:r>
                              <w:rPr>
                                <w:rFonts w:ascii="Calibri" w:eastAsia="Calibri" w:hAnsi="Calibri" w:cs="Calibri"/>
                                <w:color w:val="000000"/>
                                <w:sz w:val="28"/>
                              </w:rPr>
                              <w:t xml:space="preserve">Judy   </w:t>
                            </w:r>
                            <w:r>
                              <w:rPr>
                                <w:rFonts w:ascii="Calibri" w:eastAsia="Calibri" w:hAnsi="Calibri" w:cs="Calibri"/>
                                <w:color w:val="0000FF"/>
                                <w:sz w:val="28"/>
                                <w:u w:val="single"/>
                              </w:rPr>
                              <w:t>peterson.judy.j@edumail.vic.gov.au</w:t>
                            </w:r>
                          </w:p>
                          <w:p w14:paraId="04677447" w14:textId="77777777" w:rsidR="008E0092" w:rsidRDefault="008E0092">
                            <w:pPr>
                              <w:ind w:right="720"/>
                              <w:jc w:val="center"/>
                              <w:textDirection w:val="btLr"/>
                            </w:pPr>
                          </w:p>
                          <w:p w14:paraId="0FE47F9E" w14:textId="77777777" w:rsidR="008E0092" w:rsidRDefault="008E0092">
                            <w:pPr>
                              <w:ind w:right="720"/>
                              <w:jc w:val="center"/>
                              <w:textDirection w:val="btLr"/>
                            </w:pPr>
                          </w:p>
                          <w:p w14:paraId="4C00903D" w14:textId="77777777" w:rsidR="008E0092" w:rsidRDefault="008E0092">
                            <w:pPr>
                              <w:ind w:right="720"/>
                              <w:jc w:val="center"/>
                              <w:textDirection w:val="btLr"/>
                            </w:pPr>
                          </w:p>
                          <w:p w14:paraId="4CAA44B5" w14:textId="77777777" w:rsidR="008E0092" w:rsidRDefault="008E0092">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2857500</wp:posOffset>
                </wp:positionV>
                <wp:extent cx="5697943" cy="398145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697943" cy="3981450"/>
                        </a:xfrm>
                        <a:prstGeom prst="rect"/>
                        <a:ln/>
                      </pic:spPr>
                    </pic:pic>
                  </a:graphicData>
                </a:graphic>
              </wp:anchor>
            </w:drawing>
          </mc:Fallback>
        </mc:AlternateContent>
      </w:r>
    </w:p>
    <w:p w14:paraId="0B991880" w14:textId="77777777" w:rsidR="008E0092" w:rsidRDefault="00A12016">
      <w:pPr>
        <w:pBdr>
          <w:top w:val="nil"/>
          <w:left w:val="nil"/>
          <w:bottom w:val="nil"/>
          <w:right w:val="nil"/>
          <w:between w:val="nil"/>
        </w:pBdr>
        <w:jc w:val="center"/>
        <w:rPr>
          <w:rFonts w:ascii="Calibri" w:eastAsia="Calibri" w:hAnsi="Calibri" w:cs="Calibri"/>
          <w:b/>
          <w:sz w:val="44"/>
          <w:szCs w:val="44"/>
        </w:rPr>
      </w:pPr>
      <w:r>
        <w:rPr>
          <w:rFonts w:ascii="Calibri" w:eastAsia="Calibri" w:hAnsi="Calibri" w:cs="Calibri"/>
          <w:b/>
          <w:sz w:val="44"/>
          <w:szCs w:val="44"/>
        </w:rPr>
        <w:lastRenderedPageBreak/>
        <w:t>Welcome to Year 3 at The Patch Primary School!</w:t>
      </w:r>
    </w:p>
    <w:p w14:paraId="0B4DA944" w14:textId="77777777" w:rsidR="008E0092" w:rsidRDefault="008E0092">
      <w:pPr>
        <w:jc w:val="center"/>
        <w:rPr>
          <w:rFonts w:ascii="Calibri" w:eastAsia="Calibri" w:hAnsi="Calibri" w:cs="Calibri"/>
          <w:b/>
          <w:sz w:val="28"/>
          <w:szCs w:val="28"/>
        </w:rPr>
      </w:pPr>
    </w:p>
    <w:p w14:paraId="3D63431C" w14:textId="77777777" w:rsidR="008E0092" w:rsidRDefault="00A12016">
      <w:pPr>
        <w:jc w:val="center"/>
        <w:rPr>
          <w:rFonts w:ascii="Calibri" w:eastAsia="Calibri" w:hAnsi="Calibri" w:cs="Calibri"/>
          <w:b/>
          <w:sz w:val="28"/>
          <w:szCs w:val="28"/>
        </w:rPr>
      </w:pPr>
      <w:r>
        <w:rPr>
          <w:rFonts w:ascii="Calibri" w:eastAsia="Calibri" w:hAnsi="Calibri" w:cs="Calibri"/>
          <w:b/>
          <w:sz w:val="28"/>
          <w:szCs w:val="28"/>
        </w:rPr>
        <w:t>We look forward to working with your children this year and the successes and developments the year brings. Communication between home and school is essential for a successful year. We encourage you to keep us informed about celebration, issues, problems o</w:t>
      </w:r>
      <w:r>
        <w:rPr>
          <w:rFonts w:ascii="Calibri" w:eastAsia="Calibri" w:hAnsi="Calibri" w:cs="Calibri"/>
          <w:b/>
          <w:sz w:val="28"/>
          <w:szCs w:val="28"/>
        </w:rPr>
        <w:t>r questions that may arise during the year.</w:t>
      </w:r>
    </w:p>
    <w:p w14:paraId="241265DC" w14:textId="77777777" w:rsidR="008E0092" w:rsidRDefault="008E0092">
      <w:pPr>
        <w:jc w:val="center"/>
        <w:rPr>
          <w:rFonts w:ascii="Calibri" w:eastAsia="Calibri" w:hAnsi="Calibri" w:cs="Calibri"/>
          <w:b/>
          <w:sz w:val="28"/>
          <w:szCs w:val="28"/>
        </w:rPr>
      </w:pPr>
    </w:p>
    <w:p w14:paraId="70DA76D8" w14:textId="77777777" w:rsidR="008E0092" w:rsidRDefault="00A12016">
      <w:pPr>
        <w:jc w:val="center"/>
        <w:rPr>
          <w:rFonts w:ascii="Calibri" w:eastAsia="Calibri" w:hAnsi="Calibri" w:cs="Calibri"/>
          <w:b/>
          <w:sz w:val="28"/>
          <w:szCs w:val="28"/>
        </w:rPr>
      </w:pPr>
      <w:r>
        <w:rPr>
          <w:rFonts w:ascii="Calibri" w:eastAsia="Calibri" w:hAnsi="Calibri" w:cs="Calibri"/>
          <w:b/>
          <w:sz w:val="28"/>
          <w:szCs w:val="28"/>
        </w:rPr>
        <w:t>Email is an easy and effective way of keeping in touch and we will be able to make a mutually convenient time to meet if required. Please be aware that we may not get the time to check our emails throughout a te</w:t>
      </w:r>
      <w:r>
        <w:rPr>
          <w:rFonts w:ascii="Calibri" w:eastAsia="Calibri" w:hAnsi="Calibri" w:cs="Calibri"/>
          <w:b/>
          <w:sz w:val="28"/>
          <w:szCs w:val="28"/>
        </w:rPr>
        <w:t>aching day. If you need to alter pick-up time you need to contact the office rather than our personal email.</w:t>
      </w:r>
    </w:p>
    <w:p w14:paraId="080E3914" w14:textId="77777777" w:rsidR="008E0092" w:rsidRDefault="008E0092">
      <w:pPr>
        <w:jc w:val="center"/>
        <w:rPr>
          <w:rFonts w:ascii="Calibri" w:eastAsia="Calibri" w:hAnsi="Calibri" w:cs="Calibri"/>
          <w:b/>
          <w:sz w:val="28"/>
          <w:szCs w:val="28"/>
        </w:rPr>
      </w:pPr>
    </w:p>
    <w:p w14:paraId="24B06A71" w14:textId="77777777" w:rsidR="008E0092" w:rsidRDefault="00A12016">
      <w:pPr>
        <w:jc w:val="center"/>
        <w:rPr>
          <w:rFonts w:ascii="Calibri" w:eastAsia="Calibri" w:hAnsi="Calibri" w:cs="Calibri"/>
          <w:b/>
          <w:sz w:val="28"/>
          <w:szCs w:val="28"/>
        </w:rPr>
      </w:pPr>
      <w:r>
        <w:rPr>
          <w:rFonts w:ascii="Calibri" w:eastAsia="Calibri" w:hAnsi="Calibri" w:cs="Calibri"/>
          <w:b/>
          <w:sz w:val="28"/>
          <w:szCs w:val="28"/>
        </w:rPr>
        <w:t>Thank you for your support.</w:t>
      </w:r>
    </w:p>
    <w:p w14:paraId="1EF0310B" w14:textId="77777777" w:rsidR="008E0092" w:rsidRDefault="00A12016">
      <w:pPr>
        <w:jc w:val="center"/>
        <w:rPr>
          <w:rFonts w:ascii="Calibri" w:eastAsia="Calibri" w:hAnsi="Calibri" w:cs="Calibri"/>
          <w:b/>
          <w:sz w:val="28"/>
          <w:szCs w:val="28"/>
        </w:rPr>
      </w:pPr>
      <w:r>
        <w:rPr>
          <w:rFonts w:ascii="Calibri" w:eastAsia="Calibri" w:hAnsi="Calibri" w:cs="Calibri"/>
          <w:b/>
          <w:sz w:val="28"/>
          <w:szCs w:val="28"/>
        </w:rPr>
        <w:t xml:space="preserve">      We look forward to working in partnership with you.</w:t>
      </w:r>
    </w:p>
    <w:p w14:paraId="7F962B1D" w14:textId="77777777" w:rsidR="008E0092" w:rsidRDefault="008E0092">
      <w:pPr>
        <w:jc w:val="center"/>
        <w:rPr>
          <w:rFonts w:ascii="Calibri" w:eastAsia="Calibri" w:hAnsi="Calibri" w:cs="Calibri"/>
          <w:b/>
          <w:sz w:val="28"/>
          <w:szCs w:val="28"/>
        </w:rPr>
      </w:pPr>
    </w:p>
    <w:p w14:paraId="3F00F99C" w14:textId="77777777" w:rsidR="008E0092" w:rsidRDefault="008E0092">
      <w:pPr>
        <w:rPr>
          <w:rFonts w:ascii="Calibri" w:eastAsia="Calibri" w:hAnsi="Calibri" w:cs="Calibri"/>
          <w:b/>
          <w:sz w:val="28"/>
          <w:szCs w:val="28"/>
        </w:rPr>
      </w:pPr>
    </w:p>
    <w:p w14:paraId="2374BC1A" w14:textId="77777777" w:rsidR="008E0092" w:rsidRDefault="008E0092">
      <w:pPr>
        <w:rPr>
          <w:rFonts w:ascii="Calibri" w:eastAsia="Calibri" w:hAnsi="Calibri" w:cs="Calibri"/>
          <w:b/>
          <w:sz w:val="28"/>
          <w:szCs w:val="28"/>
        </w:rPr>
      </w:pPr>
    </w:p>
    <w:p w14:paraId="5060F089" w14:textId="77777777" w:rsidR="008E0092" w:rsidRDefault="008E0092">
      <w:pPr>
        <w:rPr>
          <w:rFonts w:ascii="Calibri" w:eastAsia="Calibri" w:hAnsi="Calibri" w:cs="Calibri"/>
          <w:b/>
          <w:sz w:val="28"/>
          <w:szCs w:val="28"/>
        </w:rPr>
      </w:pPr>
    </w:p>
    <w:p w14:paraId="31F88F5D" w14:textId="77777777" w:rsidR="008E0092" w:rsidRDefault="008E0092">
      <w:pPr>
        <w:jc w:val="center"/>
        <w:rPr>
          <w:rFonts w:ascii="Calibri" w:eastAsia="Calibri" w:hAnsi="Calibri" w:cs="Calibri"/>
          <w:b/>
          <w:sz w:val="28"/>
          <w:szCs w:val="28"/>
        </w:rPr>
      </w:pPr>
    </w:p>
    <w:p w14:paraId="27A0A33A" w14:textId="77777777" w:rsidR="008E0092" w:rsidRDefault="00A12016">
      <w:pPr>
        <w:jc w:val="center"/>
        <w:rPr>
          <w:rFonts w:ascii="Calibri" w:eastAsia="Calibri" w:hAnsi="Calibri" w:cs="Calibri"/>
          <w:b/>
          <w:sz w:val="28"/>
          <w:szCs w:val="28"/>
        </w:rPr>
      </w:pPr>
      <w:r>
        <w:rPr>
          <w:rFonts w:ascii="Calibri" w:eastAsia="Calibri" w:hAnsi="Calibri" w:cs="Calibri"/>
          <w:b/>
          <w:sz w:val="28"/>
          <w:szCs w:val="28"/>
        </w:rPr>
        <w:t xml:space="preserve">Jennie Simpson: </w:t>
      </w:r>
      <w:hyperlink r:id="rId9">
        <w:r>
          <w:rPr>
            <w:rFonts w:ascii="Calibri" w:eastAsia="Calibri" w:hAnsi="Calibri" w:cs="Calibri"/>
            <w:b/>
            <w:color w:val="1155CC"/>
            <w:sz w:val="28"/>
            <w:szCs w:val="28"/>
            <w:u w:val="single"/>
          </w:rPr>
          <w:t>jennie.simpson@education.vic.gov.au</w:t>
        </w:r>
      </w:hyperlink>
      <w:r>
        <w:rPr>
          <w:rFonts w:ascii="Calibri" w:eastAsia="Calibri" w:hAnsi="Calibri" w:cs="Calibri"/>
          <w:b/>
          <w:sz w:val="28"/>
          <w:szCs w:val="28"/>
        </w:rPr>
        <w:t xml:space="preserve"> </w:t>
      </w:r>
    </w:p>
    <w:p w14:paraId="58A2A3A3" w14:textId="77777777" w:rsidR="008E0092" w:rsidRDefault="00A12016">
      <w:pPr>
        <w:jc w:val="center"/>
        <w:rPr>
          <w:rFonts w:ascii="Calibri" w:eastAsia="Calibri" w:hAnsi="Calibri" w:cs="Calibri"/>
          <w:b/>
          <w:sz w:val="28"/>
          <w:szCs w:val="28"/>
        </w:rPr>
      </w:pPr>
      <w:r>
        <w:rPr>
          <w:rFonts w:ascii="Calibri" w:eastAsia="Calibri" w:hAnsi="Calibri" w:cs="Calibri"/>
          <w:b/>
          <w:sz w:val="28"/>
          <w:szCs w:val="28"/>
        </w:rPr>
        <w:t xml:space="preserve">Kent Agis: </w:t>
      </w:r>
      <w:hyperlink r:id="rId10">
        <w:r>
          <w:rPr>
            <w:rFonts w:ascii="Calibri" w:eastAsia="Calibri" w:hAnsi="Calibri" w:cs="Calibri"/>
            <w:b/>
            <w:color w:val="1155CC"/>
            <w:sz w:val="28"/>
            <w:szCs w:val="28"/>
            <w:u w:val="single"/>
          </w:rPr>
          <w:t>kent.agis@education.vic.gov.au</w:t>
        </w:r>
      </w:hyperlink>
      <w:r>
        <w:rPr>
          <w:rFonts w:ascii="Calibri" w:eastAsia="Calibri" w:hAnsi="Calibri" w:cs="Calibri"/>
          <w:b/>
          <w:sz w:val="28"/>
          <w:szCs w:val="28"/>
        </w:rPr>
        <w:t xml:space="preserve"> </w:t>
      </w:r>
    </w:p>
    <w:p w14:paraId="726C8D90" w14:textId="77777777" w:rsidR="008E0092" w:rsidRDefault="008E0092">
      <w:pPr>
        <w:jc w:val="center"/>
        <w:rPr>
          <w:rFonts w:ascii="Calibri" w:eastAsia="Calibri" w:hAnsi="Calibri" w:cs="Calibri"/>
          <w:b/>
          <w:sz w:val="28"/>
          <w:szCs w:val="28"/>
        </w:rPr>
      </w:pPr>
    </w:p>
    <w:p w14:paraId="497FB5FD" w14:textId="77777777" w:rsidR="008E0092" w:rsidRDefault="008E0092">
      <w:pPr>
        <w:rPr>
          <w:rFonts w:ascii="Calibri" w:eastAsia="Calibri" w:hAnsi="Calibri" w:cs="Calibri"/>
          <w:b/>
          <w:sz w:val="28"/>
          <w:szCs w:val="28"/>
          <w:u w:val="single"/>
        </w:rPr>
      </w:pPr>
    </w:p>
    <w:p w14:paraId="43757B4F" w14:textId="77777777" w:rsidR="008E0092" w:rsidRDefault="008E0092">
      <w:pPr>
        <w:rPr>
          <w:rFonts w:ascii="Calibri" w:eastAsia="Calibri" w:hAnsi="Calibri" w:cs="Calibri"/>
          <w:b/>
          <w:sz w:val="28"/>
          <w:szCs w:val="28"/>
          <w:u w:val="single"/>
        </w:rPr>
      </w:pPr>
    </w:p>
    <w:p w14:paraId="0D085BB8" w14:textId="77777777" w:rsidR="008E0092" w:rsidRDefault="008E0092">
      <w:pPr>
        <w:jc w:val="center"/>
        <w:rPr>
          <w:rFonts w:ascii="Calibri" w:eastAsia="Calibri" w:hAnsi="Calibri" w:cs="Calibri"/>
          <w:b/>
          <w:sz w:val="28"/>
          <w:szCs w:val="28"/>
          <w:u w:val="single"/>
        </w:rPr>
      </w:pPr>
    </w:p>
    <w:p w14:paraId="14B36967" w14:textId="77777777" w:rsidR="008E0092" w:rsidRDefault="008E0092">
      <w:pPr>
        <w:jc w:val="center"/>
        <w:rPr>
          <w:rFonts w:ascii="Calibri" w:eastAsia="Calibri" w:hAnsi="Calibri" w:cs="Calibri"/>
          <w:b/>
          <w:sz w:val="28"/>
          <w:szCs w:val="28"/>
          <w:u w:val="single"/>
        </w:rPr>
      </w:pPr>
    </w:p>
    <w:p w14:paraId="41DF59CD" w14:textId="77777777" w:rsidR="008E0092" w:rsidRDefault="008E0092">
      <w:pPr>
        <w:jc w:val="center"/>
        <w:rPr>
          <w:rFonts w:ascii="Calibri" w:eastAsia="Calibri" w:hAnsi="Calibri" w:cs="Calibri"/>
          <w:b/>
          <w:sz w:val="28"/>
          <w:szCs w:val="28"/>
          <w:u w:val="single"/>
        </w:rPr>
      </w:pPr>
    </w:p>
    <w:p w14:paraId="3084EEF5" w14:textId="77777777" w:rsidR="008E0092" w:rsidRDefault="008E0092">
      <w:pPr>
        <w:jc w:val="center"/>
        <w:rPr>
          <w:rFonts w:ascii="Calibri" w:eastAsia="Calibri" w:hAnsi="Calibri" w:cs="Calibri"/>
          <w:b/>
          <w:sz w:val="28"/>
          <w:szCs w:val="28"/>
          <w:u w:val="single"/>
        </w:rPr>
      </w:pPr>
    </w:p>
    <w:p w14:paraId="76CFEC8A" w14:textId="77777777" w:rsidR="008E0092" w:rsidRDefault="008E0092">
      <w:pPr>
        <w:jc w:val="center"/>
        <w:rPr>
          <w:rFonts w:ascii="Calibri" w:eastAsia="Calibri" w:hAnsi="Calibri" w:cs="Calibri"/>
          <w:b/>
          <w:sz w:val="28"/>
          <w:szCs w:val="28"/>
          <w:u w:val="single"/>
        </w:rPr>
      </w:pPr>
    </w:p>
    <w:p w14:paraId="21B26B89" w14:textId="77777777" w:rsidR="008E0092" w:rsidRDefault="008E0092">
      <w:pPr>
        <w:jc w:val="center"/>
        <w:rPr>
          <w:rFonts w:ascii="Calibri" w:eastAsia="Calibri" w:hAnsi="Calibri" w:cs="Calibri"/>
          <w:b/>
          <w:sz w:val="28"/>
          <w:szCs w:val="28"/>
          <w:u w:val="single"/>
        </w:rPr>
      </w:pPr>
    </w:p>
    <w:p w14:paraId="54D434EB" w14:textId="77777777" w:rsidR="008E0092" w:rsidRDefault="008E0092">
      <w:pPr>
        <w:jc w:val="center"/>
        <w:rPr>
          <w:rFonts w:ascii="Calibri" w:eastAsia="Calibri" w:hAnsi="Calibri" w:cs="Calibri"/>
          <w:b/>
          <w:sz w:val="28"/>
          <w:szCs w:val="28"/>
          <w:u w:val="single"/>
        </w:rPr>
      </w:pPr>
    </w:p>
    <w:p w14:paraId="6BFF0684" w14:textId="77777777" w:rsidR="008E0092" w:rsidRDefault="008E0092">
      <w:pPr>
        <w:jc w:val="center"/>
        <w:rPr>
          <w:rFonts w:ascii="Calibri" w:eastAsia="Calibri" w:hAnsi="Calibri" w:cs="Calibri"/>
          <w:b/>
          <w:sz w:val="28"/>
          <w:szCs w:val="28"/>
          <w:u w:val="single"/>
        </w:rPr>
      </w:pPr>
    </w:p>
    <w:p w14:paraId="31A9EC6A" w14:textId="77777777" w:rsidR="008E0092" w:rsidRDefault="008E0092">
      <w:pPr>
        <w:jc w:val="center"/>
        <w:rPr>
          <w:rFonts w:ascii="Calibri" w:eastAsia="Calibri" w:hAnsi="Calibri" w:cs="Calibri"/>
          <w:b/>
          <w:sz w:val="28"/>
          <w:szCs w:val="28"/>
          <w:u w:val="single"/>
        </w:rPr>
      </w:pPr>
    </w:p>
    <w:p w14:paraId="5EDF7F17" w14:textId="77777777" w:rsidR="008E0092" w:rsidRDefault="008E0092">
      <w:pPr>
        <w:jc w:val="center"/>
        <w:rPr>
          <w:rFonts w:ascii="Calibri" w:eastAsia="Calibri" w:hAnsi="Calibri" w:cs="Calibri"/>
          <w:b/>
          <w:sz w:val="28"/>
          <w:szCs w:val="28"/>
          <w:u w:val="single"/>
        </w:rPr>
      </w:pPr>
    </w:p>
    <w:p w14:paraId="3F1B745D" w14:textId="77777777" w:rsidR="008E0092" w:rsidRDefault="008E0092">
      <w:pPr>
        <w:jc w:val="center"/>
        <w:rPr>
          <w:rFonts w:ascii="Calibri" w:eastAsia="Calibri" w:hAnsi="Calibri" w:cs="Calibri"/>
          <w:b/>
          <w:sz w:val="28"/>
          <w:szCs w:val="28"/>
          <w:u w:val="single"/>
        </w:rPr>
      </w:pPr>
    </w:p>
    <w:p w14:paraId="1B4BF9EA" w14:textId="77777777" w:rsidR="008E0092" w:rsidRDefault="008E0092">
      <w:pPr>
        <w:jc w:val="center"/>
        <w:rPr>
          <w:rFonts w:ascii="Calibri" w:eastAsia="Calibri" w:hAnsi="Calibri" w:cs="Calibri"/>
          <w:b/>
          <w:sz w:val="28"/>
          <w:szCs w:val="28"/>
          <w:u w:val="single"/>
        </w:rPr>
      </w:pPr>
    </w:p>
    <w:p w14:paraId="4CBF4F96" w14:textId="77777777" w:rsidR="008E0092" w:rsidRDefault="008E0092">
      <w:pPr>
        <w:jc w:val="center"/>
        <w:rPr>
          <w:rFonts w:ascii="Calibri" w:eastAsia="Calibri" w:hAnsi="Calibri" w:cs="Calibri"/>
          <w:b/>
          <w:sz w:val="28"/>
          <w:szCs w:val="28"/>
          <w:u w:val="single"/>
        </w:rPr>
      </w:pPr>
    </w:p>
    <w:p w14:paraId="625D1591" w14:textId="77777777" w:rsidR="008E0092" w:rsidRDefault="008E0092">
      <w:pPr>
        <w:jc w:val="center"/>
        <w:rPr>
          <w:rFonts w:ascii="Calibri" w:eastAsia="Calibri" w:hAnsi="Calibri" w:cs="Calibri"/>
          <w:b/>
          <w:sz w:val="28"/>
          <w:szCs w:val="28"/>
          <w:u w:val="single"/>
        </w:rPr>
      </w:pPr>
    </w:p>
    <w:p w14:paraId="281140FB" w14:textId="77777777" w:rsidR="008E0092" w:rsidRDefault="008E0092">
      <w:pPr>
        <w:jc w:val="center"/>
        <w:rPr>
          <w:rFonts w:ascii="Calibri" w:eastAsia="Calibri" w:hAnsi="Calibri" w:cs="Calibri"/>
          <w:b/>
          <w:sz w:val="28"/>
          <w:szCs w:val="28"/>
          <w:u w:val="single"/>
        </w:rPr>
      </w:pPr>
    </w:p>
    <w:p w14:paraId="38F6A6D7" w14:textId="77777777" w:rsidR="008E0092" w:rsidRDefault="008E0092">
      <w:pPr>
        <w:jc w:val="center"/>
        <w:rPr>
          <w:rFonts w:ascii="Calibri" w:eastAsia="Calibri" w:hAnsi="Calibri" w:cs="Calibri"/>
          <w:b/>
          <w:sz w:val="28"/>
          <w:szCs w:val="28"/>
          <w:u w:val="single"/>
        </w:rPr>
      </w:pPr>
    </w:p>
    <w:p w14:paraId="696B4EC9" w14:textId="77777777" w:rsidR="008E0092" w:rsidRDefault="008E0092">
      <w:pPr>
        <w:jc w:val="center"/>
        <w:rPr>
          <w:rFonts w:ascii="Calibri" w:eastAsia="Calibri" w:hAnsi="Calibri" w:cs="Calibri"/>
          <w:b/>
          <w:sz w:val="28"/>
          <w:szCs w:val="28"/>
          <w:u w:val="single"/>
        </w:rPr>
      </w:pPr>
    </w:p>
    <w:p w14:paraId="54BA5633" w14:textId="77777777" w:rsidR="008E0092" w:rsidRDefault="008E0092">
      <w:pPr>
        <w:jc w:val="center"/>
        <w:rPr>
          <w:rFonts w:ascii="Calibri" w:eastAsia="Calibri" w:hAnsi="Calibri" w:cs="Calibri"/>
          <w:b/>
          <w:sz w:val="28"/>
          <w:szCs w:val="28"/>
          <w:u w:val="single"/>
        </w:rPr>
      </w:pPr>
    </w:p>
    <w:p w14:paraId="0B89D2EC" w14:textId="77777777" w:rsidR="008E0092" w:rsidRDefault="008E0092">
      <w:pPr>
        <w:jc w:val="center"/>
        <w:rPr>
          <w:rFonts w:ascii="Calibri" w:eastAsia="Calibri" w:hAnsi="Calibri" w:cs="Calibri"/>
          <w:b/>
          <w:sz w:val="28"/>
          <w:szCs w:val="28"/>
          <w:u w:val="single"/>
        </w:rPr>
      </w:pPr>
    </w:p>
    <w:p w14:paraId="416D6CE5" w14:textId="77777777" w:rsidR="008E0092" w:rsidRDefault="008E0092">
      <w:pPr>
        <w:jc w:val="center"/>
        <w:rPr>
          <w:rFonts w:ascii="Calibri" w:eastAsia="Calibri" w:hAnsi="Calibri" w:cs="Calibri"/>
          <w:b/>
          <w:sz w:val="28"/>
          <w:szCs w:val="28"/>
          <w:u w:val="single"/>
        </w:rPr>
      </w:pPr>
    </w:p>
    <w:p w14:paraId="1DF759C5" w14:textId="77777777" w:rsidR="008E0092" w:rsidRDefault="008E0092">
      <w:pPr>
        <w:jc w:val="center"/>
        <w:rPr>
          <w:rFonts w:ascii="Calibri" w:eastAsia="Calibri" w:hAnsi="Calibri" w:cs="Calibri"/>
          <w:b/>
          <w:sz w:val="28"/>
          <w:szCs w:val="28"/>
          <w:u w:val="single"/>
        </w:rPr>
      </w:pPr>
    </w:p>
    <w:p w14:paraId="353BA678" w14:textId="77777777" w:rsidR="008E0092" w:rsidRDefault="00A12016">
      <w:pPr>
        <w:jc w:val="center"/>
        <w:rPr>
          <w:rFonts w:ascii="Calibri" w:eastAsia="Calibri" w:hAnsi="Calibri" w:cs="Calibri"/>
          <w:b/>
          <w:sz w:val="44"/>
          <w:szCs w:val="44"/>
        </w:rPr>
      </w:pPr>
      <w:r>
        <w:rPr>
          <w:rFonts w:ascii="Calibri" w:eastAsia="Calibri" w:hAnsi="Calibri" w:cs="Calibri"/>
          <w:b/>
          <w:sz w:val="44"/>
          <w:szCs w:val="44"/>
        </w:rPr>
        <w:t>Table of Contents</w:t>
      </w:r>
    </w:p>
    <w:p w14:paraId="4C6E2382" w14:textId="77777777" w:rsidR="008E0092" w:rsidRDefault="008E0092">
      <w:pPr>
        <w:jc w:val="center"/>
        <w:rPr>
          <w:rFonts w:ascii="Calibri" w:eastAsia="Calibri" w:hAnsi="Calibri" w:cs="Calibri"/>
          <w:b/>
          <w:sz w:val="44"/>
          <w:szCs w:val="44"/>
        </w:rPr>
      </w:pPr>
    </w:p>
    <w:p w14:paraId="38550ADE" w14:textId="77777777" w:rsidR="008E0092" w:rsidRDefault="008E0092">
      <w:pPr>
        <w:spacing w:line="360" w:lineRule="auto"/>
        <w:jc w:val="both"/>
        <w:rPr>
          <w:rFonts w:ascii="Calibri" w:eastAsia="Calibri" w:hAnsi="Calibri" w:cs="Calibri"/>
          <w:b/>
          <w:sz w:val="12"/>
          <w:szCs w:val="12"/>
        </w:rPr>
      </w:pPr>
    </w:p>
    <w:p w14:paraId="318EBBEB" w14:textId="77777777" w:rsidR="008E0092" w:rsidRDefault="00A12016">
      <w:pPr>
        <w:spacing w:line="360" w:lineRule="auto"/>
        <w:jc w:val="both"/>
        <w:rPr>
          <w:rFonts w:ascii="Calibri" w:eastAsia="Calibri" w:hAnsi="Calibri" w:cs="Calibri"/>
        </w:rPr>
      </w:pPr>
      <w:r>
        <w:rPr>
          <w:rFonts w:ascii="Calibri" w:eastAsia="Calibri" w:hAnsi="Calibri" w:cs="Calibri"/>
          <w:b/>
        </w:rPr>
        <w:t>Section One: Routines and Administration</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pg.4-6</w:t>
      </w:r>
    </w:p>
    <w:p w14:paraId="4BCBF4F8" w14:textId="77777777" w:rsidR="008E0092" w:rsidRDefault="00A12016">
      <w:pPr>
        <w:numPr>
          <w:ilvl w:val="0"/>
          <w:numId w:val="6"/>
        </w:numPr>
        <w:spacing w:line="360" w:lineRule="auto"/>
        <w:jc w:val="both"/>
      </w:pPr>
      <w:r>
        <w:rPr>
          <w:rFonts w:ascii="Calibri" w:eastAsia="Calibri" w:hAnsi="Calibri" w:cs="Calibri"/>
        </w:rPr>
        <w:t>Bell Times</w:t>
      </w:r>
    </w:p>
    <w:p w14:paraId="6A81BCB0" w14:textId="77777777" w:rsidR="008E0092" w:rsidRDefault="00A12016">
      <w:pPr>
        <w:numPr>
          <w:ilvl w:val="0"/>
          <w:numId w:val="6"/>
        </w:numPr>
        <w:spacing w:line="360" w:lineRule="auto"/>
        <w:jc w:val="both"/>
      </w:pPr>
      <w:r>
        <w:rPr>
          <w:rFonts w:ascii="Calibri" w:eastAsia="Calibri" w:hAnsi="Calibri" w:cs="Calibri"/>
        </w:rPr>
        <w:t xml:space="preserve">2022 Term Dates </w:t>
      </w:r>
    </w:p>
    <w:p w14:paraId="0E3089AD" w14:textId="77777777" w:rsidR="008E0092" w:rsidRDefault="00A12016">
      <w:pPr>
        <w:numPr>
          <w:ilvl w:val="0"/>
          <w:numId w:val="6"/>
        </w:numPr>
        <w:spacing w:line="360" w:lineRule="auto"/>
        <w:jc w:val="both"/>
      </w:pPr>
      <w:r>
        <w:rPr>
          <w:rFonts w:ascii="Calibri" w:eastAsia="Calibri" w:hAnsi="Calibri" w:cs="Calibri"/>
        </w:rPr>
        <w:t>Class Timetables</w:t>
      </w:r>
    </w:p>
    <w:p w14:paraId="771E6E3D" w14:textId="77777777" w:rsidR="008E0092" w:rsidRDefault="00A12016">
      <w:pPr>
        <w:numPr>
          <w:ilvl w:val="0"/>
          <w:numId w:val="6"/>
        </w:numPr>
        <w:spacing w:line="360" w:lineRule="auto"/>
        <w:jc w:val="both"/>
      </w:pPr>
      <w:r>
        <w:rPr>
          <w:rFonts w:ascii="Calibri" w:eastAsia="Calibri" w:hAnsi="Calibri" w:cs="Calibri"/>
        </w:rPr>
        <w:t>Class Communication</w:t>
      </w:r>
    </w:p>
    <w:p w14:paraId="6578036F" w14:textId="77777777" w:rsidR="008E0092" w:rsidRDefault="00A12016">
      <w:pPr>
        <w:jc w:val="both"/>
        <w:rPr>
          <w:rFonts w:ascii="Calibri" w:eastAsia="Calibri" w:hAnsi="Calibri" w:cs="Calibri"/>
        </w:rPr>
      </w:pPr>
      <w:r>
        <w:rPr>
          <w:rFonts w:ascii="Calibri" w:eastAsia="Calibri" w:hAnsi="Calibri" w:cs="Calibri"/>
          <w:b/>
        </w:rPr>
        <w:t>Section Two: Berry Street/Behaviour Management</w:t>
      </w:r>
      <w:r>
        <w:rPr>
          <w:rFonts w:ascii="Calibri" w:eastAsia="Calibri" w:hAnsi="Calibri" w:cs="Calibri"/>
        </w:rPr>
        <w:t xml:space="preserve"> </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             pg. 7-9</w:t>
      </w:r>
    </w:p>
    <w:p w14:paraId="48289B1B" w14:textId="77777777" w:rsidR="008E0092" w:rsidRDefault="008E0092">
      <w:pPr>
        <w:jc w:val="both"/>
        <w:rPr>
          <w:rFonts w:ascii="Calibri" w:eastAsia="Calibri" w:hAnsi="Calibri" w:cs="Calibri"/>
          <w:sz w:val="20"/>
          <w:szCs w:val="20"/>
        </w:rPr>
      </w:pPr>
    </w:p>
    <w:p w14:paraId="58D33638" w14:textId="77777777" w:rsidR="008E0092" w:rsidRDefault="00A12016">
      <w:pPr>
        <w:spacing w:line="360" w:lineRule="auto"/>
        <w:jc w:val="both"/>
        <w:rPr>
          <w:rFonts w:ascii="Calibri" w:eastAsia="Calibri" w:hAnsi="Calibri" w:cs="Calibri"/>
        </w:rPr>
      </w:pPr>
      <w:r>
        <w:rPr>
          <w:rFonts w:ascii="Calibri" w:eastAsia="Calibri" w:hAnsi="Calibri" w:cs="Calibri"/>
          <w:b/>
        </w:rPr>
        <w:t>Section Three: Curriculum</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pg.10-15</w:t>
      </w:r>
    </w:p>
    <w:p w14:paraId="39D3F343" w14:textId="77777777" w:rsidR="008E0092" w:rsidRDefault="00A12016">
      <w:pPr>
        <w:numPr>
          <w:ilvl w:val="0"/>
          <w:numId w:val="6"/>
        </w:numPr>
        <w:spacing w:line="360" w:lineRule="auto"/>
        <w:jc w:val="both"/>
      </w:pPr>
      <w:r>
        <w:rPr>
          <w:rFonts w:ascii="Calibri" w:eastAsia="Calibri" w:hAnsi="Calibri" w:cs="Calibri"/>
        </w:rPr>
        <w:t>Digital Technologies</w:t>
      </w:r>
    </w:p>
    <w:p w14:paraId="132820EB" w14:textId="77777777" w:rsidR="008E0092" w:rsidRDefault="00A12016">
      <w:pPr>
        <w:numPr>
          <w:ilvl w:val="0"/>
          <w:numId w:val="6"/>
        </w:numPr>
        <w:spacing w:line="360" w:lineRule="auto"/>
        <w:jc w:val="both"/>
      </w:pPr>
      <w:r>
        <w:rPr>
          <w:rFonts w:ascii="Calibri" w:eastAsia="Calibri" w:hAnsi="Calibri" w:cs="Calibri"/>
        </w:rPr>
        <w:t>Indigenous Education</w:t>
      </w:r>
    </w:p>
    <w:p w14:paraId="0583871B" w14:textId="77777777" w:rsidR="008E0092" w:rsidRDefault="00A12016">
      <w:pPr>
        <w:numPr>
          <w:ilvl w:val="0"/>
          <w:numId w:val="6"/>
        </w:numPr>
        <w:spacing w:line="360" w:lineRule="auto"/>
        <w:jc w:val="both"/>
      </w:pPr>
      <w:r>
        <w:rPr>
          <w:rFonts w:ascii="Calibri" w:eastAsia="Calibri" w:hAnsi="Calibri" w:cs="Calibri"/>
        </w:rPr>
        <w:t>Japanese</w:t>
      </w:r>
    </w:p>
    <w:p w14:paraId="21E2BEF9" w14:textId="77777777" w:rsidR="008E0092" w:rsidRDefault="00A12016">
      <w:pPr>
        <w:numPr>
          <w:ilvl w:val="0"/>
          <w:numId w:val="6"/>
        </w:numPr>
        <w:spacing w:line="360" w:lineRule="auto"/>
        <w:jc w:val="both"/>
      </w:pPr>
      <w:r>
        <w:rPr>
          <w:rFonts w:ascii="Calibri" w:eastAsia="Calibri" w:hAnsi="Calibri" w:cs="Calibri"/>
        </w:rPr>
        <w:t>Library</w:t>
      </w:r>
    </w:p>
    <w:p w14:paraId="12C517B9" w14:textId="77777777" w:rsidR="008E0092" w:rsidRDefault="00A12016">
      <w:pPr>
        <w:numPr>
          <w:ilvl w:val="0"/>
          <w:numId w:val="6"/>
        </w:numPr>
        <w:spacing w:line="360" w:lineRule="auto"/>
        <w:jc w:val="both"/>
      </w:pPr>
      <w:r>
        <w:rPr>
          <w:rFonts w:ascii="Calibri" w:eastAsia="Calibri" w:hAnsi="Calibri" w:cs="Calibri"/>
        </w:rPr>
        <w:t xml:space="preserve">Literacy </w:t>
      </w:r>
    </w:p>
    <w:p w14:paraId="2E2BCFB4" w14:textId="77777777" w:rsidR="008E0092" w:rsidRDefault="00A12016">
      <w:pPr>
        <w:numPr>
          <w:ilvl w:val="0"/>
          <w:numId w:val="6"/>
        </w:numPr>
        <w:spacing w:line="360" w:lineRule="auto"/>
        <w:jc w:val="both"/>
        <w:rPr>
          <w:rFonts w:ascii="Calibri" w:eastAsia="Calibri" w:hAnsi="Calibri" w:cs="Calibri"/>
        </w:rPr>
      </w:pPr>
      <w:r>
        <w:rPr>
          <w:rFonts w:ascii="Calibri" w:eastAsia="Calibri" w:hAnsi="Calibri" w:cs="Calibri"/>
        </w:rPr>
        <w:t>Macqlit literacy support</w:t>
      </w:r>
    </w:p>
    <w:p w14:paraId="61CBE868" w14:textId="77777777" w:rsidR="008E0092" w:rsidRDefault="00A12016">
      <w:pPr>
        <w:numPr>
          <w:ilvl w:val="0"/>
          <w:numId w:val="6"/>
        </w:numPr>
        <w:spacing w:line="360" w:lineRule="auto"/>
        <w:jc w:val="both"/>
      </w:pPr>
      <w:r>
        <w:rPr>
          <w:rFonts w:ascii="Calibri" w:eastAsia="Calibri" w:hAnsi="Calibri" w:cs="Calibri"/>
        </w:rPr>
        <w:t>Music</w:t>
      </w:r>
    </w:p>
    <w:p w14:paraId="669FCA93" w14:textId="77777777" w:rsidR="008E0092" w:rsidRDefault="00A12016">
      <w:pPr>
        <w:numPr>
          <w:ilvl w:val="0"/>
          <w:numId w:val="6"/>
        </w:numPr>
        <w:spacing w:line="360" w:lineRule="auto"/>
        <w:jc w:val="both"/>
      </w:pPr>
      <w:r>
        <w:rPr>
          <w:rFonts w:ascii="Calibri" w:eastAsia="Calibri" w:hAnsi="Calibri" w:cs="Calibri"/>
        </w:rPr>
        <w:t>Numeracy</w:t>
      </w:r>
      <w:r>
        <w:rPr>
          <w:rFonts w:ascii="Calibri" w:eastAsia="Calibri" w:hAnsi="Calibri" w:cs="Calibri"/>
        </w:rPr>
        <w:tab/>
      </w:r>
    </w:p>
    <w:p w14:paraId="1B2B5FB7" w14:textId="77777777" w:rsidR="008E0092" w:rsidRDefault="00A12016">
      <w:pPr>
        <w:numPr>
          <w:ilvl w:val="0"/>
          <w:numId w:val="6"/>
        </w:numPr>
        <w:spacing w:line="360" w:lineRule="auto"/>
        <w:jc w:val="both"/>
      </w:pPr>
      <w:r>
        <w:rPr>
          <w:rFonts w:ascii="Calibri" w:eastAsia="Calibri" w:hAnsi="Calibri" w:cs="Calibri"/>
        </w:rPr>
        <w:t>Philosophy</w:t>
      </w:r>
    </w:p>
    <w:p w14:paraId="6A03C20D" w14:textId="77777777" w:rsidR="008E0092" w:rsidRDefault="00A12016">
      <w:pPr>
        <w:numPr>
          <w:ilvl w:val="0"/>
          <w:numId w:val="6"/>
        </w:numPr>
        <w:spacing w:line="360" w:lineRule="auto"/>
        <w:jc w:val="both"/>
      </w:pPr>
      <w:r>
        <w:rPr>
          <w:rFonts w:ascii="Calibri" w:eastAsia="Calibri" w:hAnsi="Calibri" w:cs="Calibri"/>
        </w:rPr>
        <w:t xml:space="preserve">Physical Education </w:t>
      </w:r>
    </w:p>
    <w:p w14:paraId="2D384D02" w14:textId="77777777" w:rsidR="008E0092" w:rsidRDefault="00A12016">
      <w:pPr>
        <w:numPr>
          <w:ilvl w:val="0"/>
          <w:numId w:val="6"/>
        </w:numPr>
        <w:spacing w:line="360" w:lineRule="auto"/>
        <w:jc w:val="both"/>
        <w:rPr>
          <w:rFonts w:ascii="Calibri" w:eastAsia="Calibri" w:hAnsi="Calibri" w:cs="Calibri"/>
        </w:rPr>
      </w:pPr>
      <w:r>
        <w:rPr>
          <w:rFonts w:ascii="Calibri" w:eastAsia="Calibri" w:hAnsi="Calibri" w:cs="Calibri"/>
        </w:rPr>
        <w:t>Respectful Relationships</w:t>
      </w:r>
    </w:p>
    <w:p w14:paraId="63EF08DC" w14:textId="77777777" w:rsidR="008E0092" w:rsidRDefault="00A12016">
      <w:pPr>
        <w:numPr>
          <w:ilvl w:val="0"/>
          <w:numId w:val="6"/>
        </w:numPr>
        <w:spacing w:line="360" w:lineRule="auto"/>
        <w:jc w:val="both"/>
      </w:pPr>
      <w:r>
        <w:rPr>
          <w:rFonts w:ascii="Calibri" w:eastAsia="Calibri" w:hAnsi="Calibri" w:cs="Calibri"/>
        </w:rPr>
        <w:t>STEM</w:t>
      </w:r>
    </w:p>
    <w:p w14:paraId="6433D688" w14:textId="77777777" w:rsidR="008E0092" w:rsidRDefault="00A12016">
      <w:pPr>
        <w:numPr>
          <w:ilvl w:val="0"/>
          <w:numId w:val="6"/>
        </w:numPr>
        <w:spacing w:line="360" w:lineRule="auto"/>
        <w:jc w:val="both"/>
      </w:pPr>
      <w:r>
        <w:rPr>
          <w:rFonts w:ascii="Calibri" w:eastAsia="Calibri" w:hAnsi="Calibri" w:cs="Calibri"/>
        </w:rPr>
        <w:t>Visual Arts</w:t>
      </w:r>
    </w:p>
    <w:p w14:paraId="33BA0DDA" w14:textId="77777777" w:rsidR="008E0092" w:rsidRDefault="00A12016">
      <w:pPr>
        <w:spacing w:line="360" w:lineRule="auto"/>
        <w:jc w:val="both"/>
        <w:rPr>
          <w:rFonts w:ascii="Calibri" w:eastAsia="Calibri" w:hAnsi="Calibri" w:cs="Calibri"/>
        </w:rPr>
      </w:pPr>
      <w:r>
        <w:rPr>
          <w:rFonts w:ascii="Calibri" w:eastAsia="Calibri" w:hAnsi="Calibri" w:cs="Calibri"/>
          <w:b/>
        </w:rPr>
        <w:t>Section Four: Extra-Curricular Activities</w:t>
      </w:r>
      <w:r>
        <w:rPr>
          <w:rFonts w:ascii="Calibri" w:eastAsia="Calibri" w:hAnsi="Calibri" w:cs="Calibri"/>
          <w:b/>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pg.16</w:t>
      </w:r>
    </w:p>
    <w:p w14:paraId="03B233FF" w14:textId="77777777" w:rsidR="008E0092" w:rsidRDefault="00A12016">
      <w:pPr>
        <w:numPr>
          <w:ilvl w:val="0"/>
          <w:numId w:val="6"/>
        </w:numPr>
        <w:spacing w:line="360" w:lineRule="auto"/>
        <w:jc w:val="both"/>
      </w:pPr>
      <w:r>
        <w:rPr>
          <w:rFonts w:ascii="Calibri" w:eastAsia="Calibri" w:hAnsi="Calibri" w:cs="Calibri"/>
        </w:rPr>
        <w:t>Camps / Excursions</w:t>
      </w:r>
    </w:p>
    <w:p w14:paraId="66818245" w14:textId="77777777" w:rsidR="008E0092" w:rsidRDefault="00A12016">
      <w:pPr>
        <w:spacing w:line="360" w:lineRule="auto"/>
        <w:jc w:val="both"/>
        <w:rPr>
          <w:rFonts w:ascii="Calibri" w:eastAsia="Calibri" w:hAnsi="Calibri" w:cs="Calibri"/>
        </w:rPr>
      </w:pPr>
      <w:r>
        <w:rPr>
          <w:rFonts w:ascii="Calibri" w:eastAsia="Calibri" w:hAnsi="Calibri" w:cs="Calibri"/>
          <w:b/>
        </w:rPr>
        <w:t>Section Five: Assessment and Data</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 xml:space="preserve">pg.17 </w:t>
      </w:r>
    </w:p>
    <w:p w14:paraId="116F7998" w14:textId="77777777" w:rsidR="008E0092" w:rsidRDefault="00A12016">
      <w:pPr>
        <w:numPr>
          <w:ilvl w:val="0"/>
          <w:numId w:val="6"/>
        </w:numPr>
        <w:spacing w:line="360" w:lineRule="auto"/>
        <w:jc w:val="both"/>
      </w:pPr>
      <w:r>
        <w:rPr>
          <w:rFonts w:ascii="Calibri" w:eastAsia="Calibri" w:hAnsi="Calibri" w:cs="Calibri"/>
        </w:rPr>
        <w:t xml:space="preserve">Assessment at Your Child’s Level </w:t>
      </w:r>
    </w:p>
    <w:p w14:paraId="7C987E9A" w14:textId="77777777" w:rsidR="008E0092" w:rsidRDefault="00A12016">
      <w:pPr>
        <w:spacing w:line="360" w:lineRule="auto"/>
        <w:jc w:val="both"/>
        <w:rPr>
          <w:rFonts w:ascii="Calibri" w:eastAsia="Calibri" w:hAnsi="Calibri" w:cs="Calibri"/>
        </w:rPr>
      </w:pPr>
      <w:r>
        <w:rPr>
          <w:rFonts w:ascii="Calibri" w:eastAsia="Calibri" w:hAnsi="Calibri" w:cs="Calibri"/>
          <w:b/>
        </w:rPr>
        <w:t>Section Six: How to Help Your Child</w:t>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u w:val="single"/>
        </w:rPr>
        <w:tab/>
      </w:r>
      <w:r>
        <w:rPr>
          <w:rFonts w:ascii="Calibri" w:eastAsia="Calibri" w:hAnsi="Calibri" w:cs="Calibri"/>
        </w:rPr>
        <w:t>pg.18-19</w:t>
      </w:r>
    </w:p>
    <w:p w14:paraId="013DD79B" w14:textId="77777777" w:rsidR="008E0092" w:rsidRDefault="00A12016">
      <w:pPr>
        <w:numPr>
          <w:ilvl w:val="0"/>
          <w:numId w:val="6"/>
        </w:numPr>
        <w:spacing w:line="360" w:lineRule="auto"/>
        <w:jc w:val="both"/>
      </w:pPr>
      <w:r>
        <w:rPr>
          <w:rFonts w:ascii="Calibri" w:eastAsia="Calibri" w:hAnsi="Calibri" w:cs="Calibri"/>
        </w:rPr>
        <w:t>Homework</w:t>
      </w:r>
    </w:p>
    <w:p w14:paraId="3C84F9F3" w14:textId="77777777" w:rsidR="008E0092" w:rsidRDefault="00A12016">
      <w:pPr>
        <w:numPr>
          <w:ilvl w:val="0"/>
          <w:numId w:val="6"/>
        </w:numPr>
        <w:spacing w:line="360" w:lineRule="auto"/>
        <w:jc w:val="both"/>
      </w:pPr>
      <w:r>
        <w:rPr>
          <w:rFonts w:ascii="Calibri" w:eastAsia="Calibri" w:hAnsi="Calibri" w:cs="Calibri"/>
        </w:rPr>
        <w:t>Parent Assistance</w:t>
      </w:r>
    </w:p>
    <w:p w14:paraId="5475B24C" w14:textId="77777777" w:rsidR="008E0092" w:rsidRDefault="00A12016">
      <w:pPr>
        <w:numPr>
          <w:ilvl w:val="0"/>
          <w:numId w:val="6"/>
        </w:numPr>
        <w:spacing w:line="360" w:lineRule="auto"/>
        <w:jc w:val="both"/>
      </w:pPr>
      <w:r>
        <w:rPr>
          <w:rFonts w:ascii="Calibri" w:eastAsia="Calibri" w:hAnsi="Calibri" w:cs="Calibri"/>
        </w:rPr>
        <w:t>Tips on Helping Your Child at Home</w:t>
      </w:r>
    </w:p>
    <w:p w14:paraId="4245FCCE" w14:textId="77777777" w:rsidR="008E0092" w:rsidRDefault="00A12016">
      <w:pPr>
        <w:spacing w:line="360" w:lineRule="auto"/>
        <w:ind w:left="405"/>
        <w:jc w:val="both"/>
        <w:rPr>
          <w:rFonts w:ascii="Calibri" w:eastAsia="Calibri" w:hAnsi="Calibri" w:cs="Calibri"/>
        </w:rPr>
      </w:pPr>
      <w:r>
        <w:br w:type="page"/>
      </w:r>
    </w:p>
    <w:p w14:paraId="12003398" w14:textId="77777777" w:rsidR="008E0092" w:rsidRDefault="00A12016">
      <w:pPr>
        <w:rPr>
          <w:rFonts w:ascii="Calibri" w:eastAsia="Calibri" w:hAnsi="Calibri" w:cs="Calibri"/>
          <w:sz w:val="20"/>
          <w:szCs w:val="20"/>
        </w:rPr>
      </w:pPr>
      <w:r>
        <w:rPr>
          <w:noProof/>
        </w:rPr>
        <w:lastRenderedPageBreak/>
        <mc:AlternateContent>
          <mc:Choice Requires="wpg">
            <w:drawing>
              <wp:anchor distT="0" distB="0" distL="114300" distR="114300" simplePos="0" relativeHeight="251660288" behindDoc="0" locked="0" layoutInCell="1" hidden="0" allowOverlap="1" wp14:anchorId="5B4BF1C5" wp14:editId="0B86FADF">
                <wp:simplePos x="0" y="0"/>
                <wp:positionH relativeFrom="column">
                  <wp:posOffset>-126999</wp:posOffset>
                </wp:positionH>
                <wp:positionV relativeFrom="paragraph">
                  <wp:posOffset>-76199</wp:posOffset>
                </wp:positionV>
                <wp:extent cx="6991350" cy="714375"/>
                <wp:effectExtent l="0" t="0" r="0" b="0"/>
                <wp:wrapNone/>
                <wp:docPr id="4" name=""/>
                <wp:cNvGraphicFramePr/>
                <a:graphic xmlns:a="http://schemas.openxmlformats.org/drawingml/2006/main">
                  <a:graphicData uri="http://schemas.microsoft.com/office/word/2010/wordprocessingShape">
                    <wps:wsp>
                      <wps:cNvSpPr/>
                      <wps:spPr>
                        <a:xfrm>
                          <a:off x="1855088" y="3427575"/>
                          <a:ext cx="6981825" cy="704850"/>
                        </a:xfrm>
                        <a:prstGeom prst="rect">
                          <a:avLst/>
                        </a:prstGeom>
                        <a:solidFill>
                          <a:srgbClr val="FFFFFF"/>
                        </a:solidFill>
                        <a:ln w="9525" cap="flat" cmpd="thinThick">
                          <a:solidFill>
                            <a:srgbClr val="000000"/>
                          </a:solidFill>
                          <a:prstDash val="solid"/>
                          <a:round/>
                          <a:headEnd type="none" w="sm" len="sm"/>
                          <a:tailEnd type="none" w="sm" len="sm"/>
                        </a:ln>
                      </wps:spPr>
                      <wps:txbx>
                        <w:txbxContent>
                          <w:p w14:paraId="0B06806F" w14:textId="77777777" w:rsidR="008E0092" w:rsidRDefault="00A12016">
                            <w:pPr>
                              <w:jc w:val="center"/>
                              <w:textDirection w:val="btLr"/>
                            </w:pPr>
                            <w:r>
                              <w:rPr>
                                <w:b/>
                                <w:color w:val="000000"/>
                                <w:sz w:val="36"/>
                              </w:rPr>
                              <w:t>SECTION ONE</w:t>
                            </w:r>
                          </w:p>
                          <w:p w14:paraId="1379E876" w14:textId="77777777" w:rsidR="008E0092" w:rsidRDefault="00A12016">
                            <w:pPr>
                              <w:jc w:val="center"/>
                              <w:textDirection w:val="btLr"/>
                            </w:pPr>
                            <w:r>
                              <w:rPr>
                                <w:b/>
                                <w:color w:val="000000"/>
                                <w:sz w:val="36"/>
                              </w:rPr>
                              <w:t>Routines and Administration</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-126999</wp:posOffset>
                </wp:positionH>
                <wp:positionV relativeFrom="paragraph">
                  <wp:posOffset>-76199</wp:posOffset>
                </wp:positionV>
                <wp:extent cx="6991350" cy="714375"/>
                <wp:effectExtent b="0" l="0" r="0" t="0"/>
                <wp:wrapNone/>
                <wp:docPr id="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991350" cy="714375"/>
                        </a:xfrm>
                        <a:prstGeom prst="rect"/>
                        <a:ln/>
                      </pic:spPr>
                    </pic:pic>
                  </a:graphicData>
                </a:graphic>
              </wp:anchor>
            </w:drawing>
          </mc:Fallback>
        </mc:AlternateContent>
      </w:r>
    </w:p>
    <w:p w14:paraId="2CC81002" w14:textId="77777777" w:rsidR="008E0092" w:rsidRDefault="008E0092">
      <w:pPr>
        <w:rPr>
          <w:rFonts w:ascii="Calibri" w:eastAsia="Calibri" w:hAnsi="Calibri" w:cs="Calibri"/>
          <w:sz w:val="20"/>
          <w:szCs w:val="20"/>
        </w:rPr>
      </w:pPr>
    </w:p>
    <w:p w14:paraId="121AE2A3" w14:textId="77777777" w:rsidR="008E0092" w:rsidRDefault="008E0092">
      <w:pPr>
        <w:rPr>
          <w:rFonts w:ascii="Calibri" w:eastAsia="Calibri" w:hAnsi="Calibri" w:cs="Calibri"/>
          <w:sz w:val="20"/>
          <w:szCs w:val="20"/>
        </w:rPr>
      </w:pPr>
    </w:p>
    <w:p w14:paraId="2C754CC0" w14:textId="77777777" w:rsidR="008E0092" w:rsidRDefault="008E0092">
      <w:pPr>
        <w:rPr>
          <w:rFonts w:ascii="Calibri" w:eastAsia="Calibri" w:hAnsi="Calibri" w:cs="Calibri"/>
          <w:sz w:val="20"/>
          <w:szCs w:val="20"/>
        </w:rPr>
      </w:pPr>
    </w:p>
    <w:p w14:paraId="2B0E2ACF" w14:textId="77777777" w:rsidR="008E0092" w:rsidRDefault="008E0092">
      <w:pPr>
        <w:rPr>
          <w:rFonts w:ascii="Calibri" w:eastAsia="Calibri" w:hAnsi="Calibri" w:cs="Calibri"/>
          <w:sz w:val="20"/>
          <w:szCs w:val="20"/>
        </w:rPr>
      </w:pPr>
    </w:p>
    <w:p w14:paraId="598CFE7F" w14:textId="77777777" w:rsidR="008E0092" w:rsidRDefault="00A12016">
      <w:pPr>
        <w:rPr>
          <w:rFonts w:ascii="Calibri" w:eastAsia="Calibri" w:hAnsi="Calibri" w:cs="Calibri"/>
          <w:b/>
          <w:sz w:val="44"/>
          <w:szCs w:val="44"/>
        </w:rPr>
      </w:pPr>
      <w:r>
        <w:rPr>
          <w:rFonts w:ascii="Calibri" w:eastAsia="Calibri" w:hAnsi="Calibri" w:cs="Calibri"/>
          <w:b/>
          <w:sz w:val="44"/>
          <w:szCs w:val="44"/>
        </w:rPr>
        <w:t xml:space="preserve">Bell Times </w:t>
      </w:r>
    </w:p>
    <w:p w14:paraId="110C29ED" w14:textId="77777777" w:rsidR="008E0092" w:rsidRDefault="008E0092">
      <w:pPr>
        <w:rPr>
          <w:rFonts w:ascii="Calibri" w:eastAsia="Calibri" w:hAnsi="Calibri" w:cs="Calibri"/>
        </w:rPr>
      </w:pPr>
    </w:p>
    <w:tbl>
      <w:tblPr>
        <w:tblStyle w:val="a"/>
        <w:tblW w:w="7564" w:type="dxa"/>
        <w:tblInd w:w="1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323"/>
      </w:tblGrid>
      <w:tr w:rsidR="008E0092" w14:paraId="2B7378C2" w14:textId="77777777">
        <w:trPr>
          <w:trHeight w:val="480"/>
        </w:trPr>
        <w:tc>
          <w:tcPr>
            <w:tcW w:w="1241" w:type="dxa"/>
            <w:vAlign w:val="center"/>
          </w:tcPr>
          <w:p w14:paraId="1AB13022" w14:textId="77777777" w:rsidR="008E0092" w:rsidRDefault="00A12016">
            <w:pPr>
              <w:rPr>
                <w:rFonts w:ascii="Calibri" w:eastAsia="Calibri" w:hAnsi="Calibri" w:cs="Calibri"/>
                <w:sz w:val="22"/>
                <w:szCs w:val="22"/>
              </w:rPr>
            </w:pPr>
            <w:r>
              <w:rPr>
                <w:rFonts w:ascii="Calibri" w:eastAsia="Calibri" w:hAnsi="Calibri" w:cs="Calibri"/>
                <w:sz w:val="22"/>
                <w:szCs w:val="22"/>
              </w:rPr>
              <w:t>9.00 am</w:t>
            </w:r>
          </w:p>
        </w:tc>
        <w:tc>
          <w:tcPr>
            <w:tcW w:w="6323" w:type="dxa"/>
            <w:vAlign w:val="center"/>
          </w:tcPr>
          <w:p w14:paraId="1A904353" w14:textId="77777777" w:rsidR="008E0092" w:rsidRDefault="00A12016">
            <w:pPr>
              <w:rPr>
                <w:rFonts w:ascii="Calibri" w:eastAsia="Calibri" w:hAnsi="Calibri" w:cs="Calibri"/>
                <w:sz w:val="22"/>
                <w:szCs w:val="22"/>
              </w:rPr>
            </w:pPr>
            <w:r>
              <w:rPr>
                <w:rFonts w:ascii="Calibri" w:eastAsia="Calibri" w:hAnsi="Calibri" w:cs="Calibri"/>
                <w:sz w:val="22"/>
                <w:szCs w:val="22"/>
              </w:rPr>
              <w:t>Beginning of learning session</w:t>
            </w:r>
          </w:p>
        </w:tc>
      </w:tr>
      <w:tr w:rsidR="008E0092" w14:paraId="337B93AD" w14:textId="77777777">
        <w:trPr>
          <w:trHeight w:val="480"/>
        </w:trPr>
        <w:tc>
          <w:tcPr>
            <w:tcW w:w="1241" w:type="dxa"/>
            <w:vAlign w:val="center"/>
          </w:tcPr>
          <w:p w14:paraId="07EC6766" w14:textId="77777777" w:rsidR="008E0092" w:rsidRDefault="00A12016">
            <w:pPr>
              <w:rPr>
                <w:rFonts w:ascii="Calibri" w:eastAsia="Calibri" w:hAnsi="Calibri" w:cs="Calibri"/>
                <w:sz w:val="22"/>
                <w:szCs w:val="22"/>
              </w:rPr>
            </w:pPr>
            <w:r>
              <w:rPr>
                <w:rFonts w:ascii="Calibri" w:eastAsia="Calibri" w:hAnsi="Calibri" w:cs="Calibri"/>
                <w:sz w:val="22"/>
                <w:szCs w:val="22"/>
              </w:rPr>
              <w:t>10.00 am</w:t>
            </w:r>
          </w:p>
        </w:tc>
        <w:tc>
          <w:tcPr>
            <w:tcW w:w="6323" w:type="dxa"/>
            <w:vAlign w:val="center"/>
          </w:tcPr>
          <w:p w14:paraId="13475B05" w14:textId="77777777" w:rsidR="008E0092" w:rsidRDefault="00A12016">
            <w:pPr>
              <w:rPr>
                <w:rFonts w:ascii="Calibri" w:eastAsia="Calibri" w:hAnsi="Calibri" w:cs="Calibri"/>
                <w:sz w:val="22"/>
                <w:szCs w:val="22"/>
              </w:rPr>
            </w:pPr>
            <w:r>
              <w:rPr>
                <w:rFonts w:ascii="Calibri" w:eastAsia="Calibri" w:hAnsi="Calibri" w:cs="Calibri"/>
                <w:sz w:val="22"/>
                <w:szCs w:val="22"/>
              </w:rPr>
              <w:t>Fruit/Veggie snack time (inside)</w:t>
            </w:r>
          </w:p>
        </w:tc>
      </w:tr>
      <w:tr w:rsidR="008E0092" w14:paraId="3A5B0E1C" w14:textId="77777777">
        <w:trPr>
          <w:trHeight w:val="480"/>
        </w:trPr>
        <w:tc>
          <w:tcPr>
            <w:tcW w:w="1241" w:type="dxa"/>
            <w:vAlign w:val="center"/>
          </w:tcPr>
          <w:p w14:paraId="26DD2AEB" w14:textId="77777777" w:rsidR="008E0092" w:rsidRDefault="00A12016">
            <w:pPr>
              <w:rPr>
                <w:rFonts w:ascii="Calibri" w:eastAsia="Calibri" w:hAnsi="Calibri" w:cs="Calibri"/>
                <w:sz w:val="22"/>
                <w:szCs w:val="22"/>
              </w:rPr>
            </w:pPr>
            <w:r>
              <w:rPr>
                <w:rFonts w:ascii="Calibri" w:eastAsia="Calibri" w:hAnsi="Calibri" w:cs="Calibri"/>
                <w:sz w:val="22"/>
                <w:szCs w:val="22"/>
              </w:rPr>
              <w:t>11.00 am</w:t>
            </w:r>
          </w:p>
        </w:tc>
        <w:tc>
          <w:tcPr>
            <w:tcW w:w="6323" w:type="dxa"/>
            <w:vAlign w:val="center"/>
          </w:tcPr>
          <w:p w14:paraId="0DC42F66" w14:textId="77777777" w:rsidR="008E0092" w:rsidRDefault="00A12016">
            <w:pPr>
              <w:rPr>
                <w:rFonts w:ascii="Calibri" w:eastAsia="Calibri" w:hAnsi="Calibri" w:cs="Calibri"/>
                <w:sz w:val="22"/>
                <w:szCs w:val="22"/>
              </w:rPr>
            </w:pPr>
            <w:r>
              <w:rPr>
                <w:rFonts w:ascii="Calibri" w:eastAsia="Calibri" w:hAnsi="Calibri" w:cs="Calibri"/>
                <w:sz w:val="22"/>
                <w:szCs w:val="22"/>
              </w:rPr>
              <w:t>First Play Break</w:t>
            </w:r>
          </w:p>
        </w:tc>
      </w:tr>
      <w:tr w:rsidR="008E0092" w14:paraId="0C84D568" w14:textId="77777777">
        <w:trPr>
          <w:trHeight w:val="480"/>
        </w:trPr>
        <w:tc>
          <w:tcPr>
            <w:tcW w:w="1241" w:type="dxa"/>
            <w:vAlign w:val="center"/>
          </w:tcPr>
          <w:p w14:paraId="52390889" w14:textId="77777777" w:rsidR="008E0092" w:rsidRDefault="00A12016">
            <w:pPr>
              <w:rPr>
                <w:rFonts w:ascii="Calibri" w:eastAsia="Calibri" w:hAnsi="Calibri" w:cs="Calibri"/>
                <w:sz w:val="22"/>
                <w:szCs w:val="22"/>
              </w:rPr>
            </w:pPr>
            <w:r>
              <w:rPr>
                <w:rFonts w:ascii="Calibri" w:eastAsia="Calibri" w:hAnsi="Calibri" w:cs="Calibri"/>
                <w:sz w:val="22"/>
                <w:szCs w:val="22"/>
              </w:rPr>
              <w:t>11.45 am</w:t>
            </w:r>
          </w:p>
        </w:tc>
        <w:tc>
          <w:tcPr>
            <w:tcW w:w="6323" w:type="dxa"/>
            <w:vAlign w:val="center"/>
          </w:tcPr>
          <w:p w14:paraId="71094ABB" w14:textId="77777777" w:rsidR="008E0092" w:rsidRDefault="00A12016">
            <w:pPr>
              <w:rPr>
                <w:rFonts w:ascii="Calibri" w:eastAsia="Calibri" w:hAnsi="Calibri" w:cs="Calibri"/>
                <w:sz w:val="22"/>
                <w:szCs w:val="22"/>
              </w:rPr>
            </w:pPr>
            <w:r>
              <w:rPr>
                <w:rFonts w:ascii="Calibri" w:eastAsia="Calibri" w:hAnsi="Calibri" w:cs="Calibri"/>
                <w:sz w:val="22"/>
                <w:szCs w:val="22"/>
              </w:rPr>
              <w:t>Lunch eating time (inside)</w:t>
            </w:r>
          </w:p>
        </w:tc>
      </w:tr>
      <w:tr w:rsidR="008E0092" w14:paraId="18BA337C" w14:textId="77777777">
        <w:trPr>
          <w:trHeight w:val="480"/>
        </w:trPr>
        <w:tc>
          <w:tcPr>
            <w:tcW w:w="1241" w:type="dxa"/>
            <w:vAlign w:val="center"/>
          </w:tcPr>
          <w:p w14:paraId="5EFBB8CB" w14:textId="77777777" w:rsidR="008E0092" w:rsidRDefault="00A12016">
            <w:pPr>
              <w:rPr>
                <w:rFonts w:ascii="Calibri" w:eastAsia="Calibri" w:hAnsi="Calibri" w:cs="Calibri"/>
                <w:sz w:val="22"/>
                <w:szCs w:val="22"/>
              </w:rPr>
            </w:pPr>
            <w:r>
              <w:rPr>
                <w:rFonts w:ascii="Calibri" w:eastAsia="Calibri" w:hAnsi="Calibri" w:cs="Calibri"/>
                <w:sz w:val="22"/>
                <w:szCs w:val="22"/>
              </w:rPr>
              <w:t>12.00 pm</w:t>
            </w:r>
          </w:p>
        </w:tc>
        <w:tc>
          <w:tcPr>
            <w:tcW w:w="6323" w:type="dxa"/>
            <w:vAlign w:val="center"/>
          </w:tcPr>
          <w:p w14:paraId="79ED1E8E" w14:textId="77777777" w:rsidR="008E0092" w:rsidRDefault="00A12016">
            <w:pPr>
              <w:rPr>
                <w:rFonts w:ascii="Calibri" w:eastAsia="Calibri" w:hAnsi="Calibri" w:cs="Calibri"/>
                <w:sz w:val="22"/>
                <w:szCs w:val="22"/>
              </w:rPr>
            </w:pPr>
            <w:r>
              <w:rPr>
                <w:rFonts w:ascii="Calibri" w:eastAsia="Calibri" w:hAnsi="Calibri" w:cs="Calibri"/>
                <w:sz w:val="22"/>
                <w:szCs w:val="22"/>
              </w:rPr>
              <w:t>Beginning of learning session</w:t>
            </w:r>
          </w:p>
        </w:tc>
      </w:tr>
      <w:tr w:rsidR="008E0092" w14:paraId="640229D8" w14:textId="77777777">
        <w:trPr>
          <w:trHeight w:val="480"/>
        </w:trPr>
        <w:tc>
          <w:tcPr>
            <w:tcW w:w="1241" w:type="dxa"/>
            <w:vAlign w:val="center"/>
          </w:tcPr>
          <w:p w14:paraId="3A55E64D" w14:textId="77777777" w:rsidR="008E0092" w:rsidRDefault="00A12016">
            <w:pPr>
              <w:rPr>
                <w:rFonts w:ascii="Calibri" w:eastAsia="Calibri" w:hAnsi="Calibri" w:cs="Calibri"/>
                <w:sz w:val="22"/>
                <w:szCs w:val="22"/>
              </w:rPr>
            </w:pPr>
            <w:r>
              <w:rPr>
                <w:rFonts w:ascii="Calibri" w:eastAsia="Calibri" w:hAnsi="Calibri" w:cs="Calibri"/>
                <w:sz w:val="22"/>
                <w:szCs w:val="22"/>
              </w:rPr>
              <w:t>2.00 pm</w:t>
            </w:r>
          </w:p>
        </w:tc>
        <w:tc>
          <w:tcPr>
            <w:tcW w:w="6323" w:type="dxa"/>
            <w:vAlign w:val="center"/>
          </w:tcPr>
          <w:p w14:paraId="0C70F20A" w14:textId="77777777" w:rsidR="008E0092" w:rsidRDefault="00A12016">
            <w:pPr>
              <w:rPr>
                <w:rFonts w:ascii="Calibri" w:eastAsia="Calibri" w:hAnsi="Calibri" w:cs="Calibri"/>
                <w:sz w:val="22"/>
                <w:szCs w:val="22"/>
              </w:rPr>
            </w:pPr>
            <w:r>
              <w:rPr>
                <w:rFonts w:ascii="Calibri" w:eastAsia="Calibri" w:hAnsi="Calibri" w:cs="Calibri"/>
                <w:sz w:val="22"/>
                <w:szCs w:val="22"/>
              </w:rPr>
              <w:t>Second Play Break</w:t>
            </w:r>
          </w:p>
        </w:tc>
      </w:tr>
      <w:tr w:rsidR="008E0092" w14:paraId="6FB6EF9D" w14:textId="77777777">
        <w:trPr>
          <w:trHeight w:val="480"/>
        </w:trPr>
        <w:tc>
          <w:tcPr>
            <w:tcW w:w="1241" w:type="dxa"/>
            <w:vAlign w:val="center"/>
          </w:tcPr>
          <w:p w14:paraId="420C36DC" w14:textId="77777777" w:rsidR="008E0092" w:rsidRDefault="00A12016">
            <w:pPr>
              <w:rPr>
                <w:rFonts w:ascii="Calibri" w:eastAsia="Calibri" w:hAnsi="Calibri" w:cs="Calibri"/>
                <w:sz w:val="22"/>
                <w:szCs w:val="22"/>
              </w:rPr>
            </w:pPr>
            <w:r>
              <w:rPr>
                <w:rFonts w:ascii="Calibri" w:eastAsia="Calibri" w:hAnsi="Calibri" w:cs="Calibri"/>
                <w:sz w:val="22"/>
                <w:szCs w:val="22"/>
              </w:rPr>
              <w:t>3.30 pm</w:t>
            </w:r>
          </w:p>
        </w:tc>
        <w:tc>
          <w:tcPr>
            <w:tcW w:w="6323" w:type="dxa"/>
            <w:vAlign w:val="center"/>
          </w:tcPr>
          <w:p w14:paraId="69A16545" w14:textId="77777777" w:rsidR="008E0092" w:rsidRDefault="00A12016">
            <w:pPr>
              <w:rPr>
                <w:rFonts w:ascii="Calibri" w:eastAsia="Calibri" w:hAnsi="Calibri" w:cs="Calibri"/>
                <w:sz w:val="22"/>
                <w:szCs w:val="22"/>
              </w:rPr>
            </w:pPr>
            <w:r>
              <w:rPr>
                <w:rFonts w:ascii="Calibri" w:eastAsia="Calibri" w:hAnsi="Calibri" w:cs="Calibri"/>
                <w:sz w:val="22"/>
                <w:szCs w:val="22"/>
              </w:rPr>
              <w:t>School day ends</w:t>
            </w:r>
          </w:p>
        </w:tc>
      </w:tr>
    </w:tbl>
    <w:p w14:paraId="58135B49" w14:textId="77777777" w:rsidR="008E0092" w:rsidRDefault="008E0092">
      <w:pPr>
        <w:rPr>
          <w:rFonts w:ascii="Calibri" w:eastAsia="Calibri" w:hAnsi="Calibri" w:cs="Calibri"/>
        </w:rPr>
      </w:pPr>
    </w:p>
    <w:p w14:paraId="79A1E618" w14:textId="77777777" w:rsidR="008E0092" w:rsidRDefault="008E0092">
      <w:pPr>
        <w:rPr>
          <w:rFonts w:ascii="Calibri" w:eastAsia="Calibri" w:hAnsi="Calibri" w:cs="Calibri"/>
        </w:rPr>
      </w:pPr>
    </w:p>
    <w:p w14:paraId="53051A1C" w14:textId="77777777" w:rsidR="008E0092" w:rsidRDefault="00A12016">
      <w:pPr>
        <w:ind w:left="1440" w:hanging="1440"/>
        <w:jc w:val="both"/>
        <w:rPr>
          <w:rFonts w:ascii="Calibri" w:eastAsia="Calibri" w:hAnsi="Calibri" w:cs="Calibri"/>
          <w:b/>
          <w:sz w:val="44"/>
          <w:szCs w:val="44"/>
        </w:rPr>
      </w:pPr>
      <w:r>
        <w:rPr>
          <w:rFonts w:ascii="Calibri" w:eastAsia="Calibri" w:hAnsi="Calibri" w:cs="Calibri"/>
          <w:b/>
          <w:sz w:val="44"/>
          <w:szCs w:val="44"/>
        </w:rPr>
        <w:t>Term Dates</w:t>
      </w:r>
    </w:p>
    <w:p w14:paraId="05C77386" w14:textId="77777777" w:rsidR="008E0092" w:rsidRDefault="008E0092">
      <w:pPr>
        <w:ind w:left="1440" w:hanging="1440"/>
        <w:jc w:val="both"/>
        <w:rPr>
          <w:rFonts w:ascii="Calibri" w:eastAsia="Calibri" w:hAnsi="Calibri" w:cs="Calibri"/>
          <w:b/>
          <w:sz w:val="44"/>
          <w:szCs w:val="44"/>
        </w:rPr>
      </w:pPr>
    </w:p>
    <w:p w14:paraId="4FA79CDE" w14:textId="77777777" w:rsidR="008E0092" w:rsidRDefault="00A12016">
      <w:pPr>
        <w:shd w:val="clear" w:color="auto" w:fill="FFFFFF"/>
        <w:spacing w:before="40" w:after="360"/>
        <w:rPr>
          <w:rFonts w:ascii="Arial" w:eastAsia="Arial" w:hAnsi="Arial" w:cs="Arial"/>
          <w:b/>
          <w:color w:val="202020"/>
        </w:rPr>
      </w:pPr>
      <w:r>
        <w:rPr>
          <w:rFonts w:ascii="Arial" w:eastAsia="Arial" w:hAnsi="Arial" w:cs="Arial"/>
          <w:b/>
          <w:color w:val="202020"/>
        </w:rPr>
        <w:t>Term 1: 28th January (school teachers start) to 8th April</w:t>
      </w:r>
    </w:p>
    <w:p w14:paraId="6C39CB89" w14:textId="77777777" w:rsidR="008E0092" w:rsidRDefault="00A12016">
      <w:pPr>
        <w:shd w:val="clear" w:color="auto" w:fill="FFFFFF"/>
        <w:spacing w:before="40" w:after="360"/>
        <w:rPr>
          <w:rFonts w:ascii="Arial" w:eastAsia="Arial" w:hAnsi="Arial" w:cs="Arial"/>
          <w:b/>
          <w:color w:val="202020"/>
        </w:rPr>
      </w:pPr>
      <w:r>
        <w:rPr>
          <w:rFonts w:ascii="Arial" w:eastAsia="Arial" w:hAnsi="Arial" w:cs="Arial"/>
          <w:b/>
          <w:color w:val="202020"/>
        </w:rPr>
        <w:t>Term 2:  26th April to 24th June</w:t>
      </w:r>
    </w:p>
    <w:p w14:paraId="00422D47" w14:textId="77777777" w:rsidR="008E0092" w:rsidRDefault="00A12016">
      <w:pPr>
        <w:shd w:val="clear" w:color="auto" w:fill="FFFFFF"/>
        <w:spacing w:before="40" w:after="360"/>
        <w:rPr>
          <w:rFonts w:ascii="Arial" w:eastAsia="Arial" w:hAnsi="Arial" w:cs="Arial"/>
          <w:b/>
          <w:color w:val="202020"/>
        </w:rPr>
      </w:pPr>
      <w:r>
        <w:rPr>
          <w:rFonts w:ascii="Arial" w:eastAsia="Arial" w:hAnsi="Arial" w:cs="Arial"/>
          <w:b/>
          <w:color w:val="202020"/>
        </w:rPr>
        <w:t>Term 3: 11th July to 16th September</w:t>
      </w:r>
    </w:p>
    <w:p w14:paraId="05CF9C7E" w14:textId="77777777" w:rsidR="008E0092" w:rsidRDefault="00A12016">
      <w:pPr>
        <w:shd w:val="clear" w:color="auto" w:fill="FFFFFF"/>
        <w:spacing w:before="40" w:after="360"/>
        <w:rPr>
          <w:rFonts w:ascii="Arial" w:eastAsia="Arial" w:hAnsi="Arial" w:cs="Arial"/>
          <w:b/>
          <w:color w:val="202020"/>
        </w:rPr>
      </w:pPr>
      <w:r>
        <w:rPr>
          <w:rFonts w:ascii="Arial" w:eastAsia="Arial" w:hAnsi="Arial" w:cs="Arial"/>
          <w:b/>
          <w:color w:val="202020"/>
        </w:rPr>
        <w:t>Term 4:  3rd October to 20th December</w:t>
      </w:r>
    </w:p>
    <w:p w14:paraId="08B33AE3" w14:textId="77777777" w:rsidR="008E0092" w:rsidRDefault="008E0092">
      <w:pPr>
        <w:shd w:val="clear" w:color="auto" w:fill="FFFFFF"/>
        <w:spacing w:before="40" w:after="360"/>
        <w:rPr>
          <w:rFonts w:ascii="Arial" w:eastAsia="Arial" w:hAnsi="Arial" w:cs="Arial"/>
          <w:b/>
          <w:color w:val="202020"/>
        </w:rPr>
      </w:pPr>
    </w:p>
    <w:p w14:paraId="5EE6BF49" w14:textId="77777777" w:rsidR="008E0092" w:rsidRDefault="008E0092">
      <w:pPr>
        <w:jc w:val="both"/>
        <w:rPr>
          <w:rFonts w:ascii="Calibri" w:eastAsia="Calibri" w:hAnsi="Calibri" w:cs="Calibri"/>
          <w:color w:val="000000"/>
        </w:rPr>
      </w:pPr>
    </w:p>
    <w:p w14:paraId="55453C9B" w14:textId="77777777" w:rsidR="008E0092" w:rsidRDefault="00A12016">
      <w:pPr>
        <w:rPr>
          <w:rFonts w:ascii="Calibri" w:eastAsia="Calibri" w:hAnsi="Calibri" w:cs="Calibri"/>
          <w:b/>
          <w:sz w:val="44"/>
          <w:szCs w:val="44"/>
        </w:rPr>
      </w:pPr>
      <w:r>
        <w:rPr>
          <w:rFonts w:ascii="Calibri" w:eastAsia="Calibri" w:hAnsi="Calibri" w:cs="Calibri"/>
          <w:b/>
          <w:sz w:val="44"/>
          <w:szCs w:val="44"/>
        </w:rPr>
        <w:t>Punctuality</w:t>
      </w:r>
    </w:p>
    <w:p w14:paraId="5C32E9D0" w14:textId="77777777" w:rsidR="008E0092" w:rsidRDefault="008E0092">
      <w:pPr>
        <w:rPr>
          <w:rFonts w:ascii="Calibri" w:eastAsia="Calibri" w:hAnsi="Calibri" w:cs="Calibri"/>
          <w:color w:val="000000"/>
        </w:rPr>
      </w:pPr>
    </w:p>
    <w:p w14:paraId="2840B2CC" w14:textId="77777777" w:rsidR="008E0092" w:rsidRDefault="00A12016">
      <w:pPr>
        <w:widowControl w:val="0"/>
        <w:rPr>
          <w:rFonts w:ascii="Calibri" w:eastAsia="Calibri" w:hAnsi="Calibri" w:cs="Calibri"/>
        </w:rPr>
      </w:pPr>
      <w:r>
        <w:rPr>
          <w:rFonts w:ascii="Calibri" w:eastAsia="Calibri" w:hAnsi="Calibri" w:cs="Calibri"/>
        </w:rPr>
        <w:t xml:space="preserve">All students are expected to be in the classroom ready to start the day at 8.55 am. If for some reason they are late arriving at school, after 9.00am, parents will need to sign in electronically outside the general office area and take a late arrival pass </w:t>
      </w:r>
      <w:r>
        <w:rPr>
          <w:rFonts w:ascii="Calibri" w:eastAsia="Calibri" w:hAnsi="Calibri" w:cs="Calibri"/>
        </w:rPr>
        <w:t>to the child’s teacher. Punctuality is of the utmost importance as teaching sessions will begin at this time and students who are late arriving not only miss out on critical teaching and learning, but also interrupt the learning of others.</w:t>
      </w:r>
    </w:p>
    <w:p w14:paraId="5517F49B" w14:textId="77777777" w:rsidR="008E0092" w:rsidRDefault="008E0092">
      <w:pPr>
        <w:jc w:val="both"/>
        <w:rPr>
          <w:color w:val="000000"/>
        </w:rPr>
      </w:pPr>
    </w:p>
    <w:p w14:paraId="130FB681" w14:textId="77777777" w:rsidR="008E0092" w:rsidRDefault="008E0092"/>
    <w:p w14:paraId="5CD91E52" w14:textId="77777777" w:rsidR="008E0092" w:rsidRDefault="008E0092"/>
    <w:p w14:paraId="106D171E" w14:textId="77777777" w:rsidR="008E0092" w:rsidRDefault="008E0092"/>
    <w:p w14:paraId="441C9FE2" w14:textId="77777777" w:rsidR="008E0092" w:rsidRDefault="008E0092"/>
    <w:p w14:paraId="192E6D9B" w14:textId="77777777" w:rsidR="008E0092" w:rsidRDefault="008E0092"/>
    <w:p w14:paraId="252F983F" w14:textId="77777777" w:rsidR="008E0092" w:rsidRDefault="008E0092"/>
    <w:p w14:paraId="2DF0608F" w14:textId="77777777" w:rsidR="008E0092" w:rsidRDefault="008E0092"/>
    <w:p w14:paraId="79B52636" w14:textId="77777777" w:rsidR="008E0092" w:rsidRDefault="00A12016">
      <w:pPr>
        <w:rPr>
          <w:rFonts w:ascii="Calibri" w:eastAsia="Calibri" w:hAnsi="Calibri" w:cs="Calibri"/>
          <w:b/>
          <w:sz w:val="36"/>
          <w:szCs w:val="36"/>
          <w:u w:val="single"/>
        </w:rPr>
      </w:pPr>
      <w:r>
        <w:rPr>
          <w:rFonts w:ascii="Calibri" w:eastAsia="Calibri" w:hAnsi="Calibri" w:cs="Calibri"/>
          <w:b/>
          <w:sz w:val="44"/>
          <w:szCs w:val="44"/>
          <w:u w:val="single"/>
        </w:rPr>
        <w:lastRenderedPageBreak/>
        <w:t>Timetabl</w:t>
      </w:r>
      <w:r>
        <w:rPr>
          <w:rFonts w:ascii="Calibri" w:eastAsia="Calibri" w:hAnsi="Calibri" w:cs="Calibri"/>
          <w:b/>
          <w:sz w:val="44"/>
          <w:szCs w:val="44"/>
          <w:u w:val="single"/>
        </w:rPr>
        <w:t xml:space="preserve">e </w:t>
      </w:r>
    </w:p>
    <w:p w14:paraId="3587E4C5" w14:textId="77777777" w:rsidR="008E0092" w:rsidRDefault="008E0092">
      <w:pPr>
        <w:rPr>
          <w:rFonts w:ascii="Calibri" w:eastAsia="Calibri" w:hAnsi="Calibri" w:cs="Calibri"/>
          <w:b/>
          <w:sz w:val="36"/>
          <w:szCs w:val="36"/>
        </w:rPr>
      </w:pPr>
    </w:p>
    <w:p w14:paraId="39603CD9" w14:textId="77777777" w:rsidR="008E0092" w:rsidRDefault="00A12016">
      <w:pPr>
        <w:rPr>
          <w:rFonts w:ascii="Cambria" w:eastAsia="Cambria" w:hAnsi="Cambria" w:cs="Cambria"/>
          <w:b/>
          <w:sz w:val="40"/>
          <w:szCs w:val="40"/>
        </w:rPr>
      </w:pPr>
      <w:r>
        <w:rPr>
          <w:rFonts w:ascii="Calibri" w:eastAsia="Calibri" w:hAnsi="Calibri" w:cs="Calibri"/>
          <w:b/>
          <w:sz w:val="44"/>
          <w:szCs w:val="44"/>
        </w:rPr>
        <w:t xml:space="preserve">2022 Year 3/4 Timetable (Term 1) </w:t>
      </w:r>
    </w:p>
    <w:p w14:paraId="3C0B1E29" w14:textId="77777777" w:rsidR="008E0092" w:rsidRDefault="008E0092">
      <w:pPr>
        <w:rPr>
          <w:rFonts w:ascii="Cambria" w:eastAsia="Cambria" w:hAnsi="Cambria" w:cs="Cambria"/>
        </w:rPr>
      </w:pPr>
    </w:p>
    <w:tbl>
      <w:tblPr>
        <w:tblStyle w:val="a0"/>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905"/>
        <w:gridCol w:w="1935"/>
        <w:gridCol w:w="1890"/>
        <w:gridCol w:w="1920"/>
        <w:gridCol w:w="1890"/>
      </w:tblGrid>
      <w:tr w:rsidR="008E0092" w14:paraId="27184390" w14:textId="77777777">
        <w:tc>
          <w:tcPr>
            <w:tcW w:w="1710" w:type="dxa"/>
          </w:tcPr>
          <w:p w14:paraId="1190CFC2" w14:textId="77777777" w:rsidR="008E0092" w:rsidRDefault="008E0092">
            <w:pPr>
              <w:rPr>
                <w:rFonts w:ascii="Calibri" w:eastAsia="Calibri" w:hAnsi="Calibri" w:cs="Calibri"/>
              </w:rPr>
            </w:pPr>
          </w:p>
        </w:tc>
        <w:tc>
          <w:tcPr>
            <w:tcW w:w="1905" w:type="dxa"/>
          </w:tcPr>
          <w:p w14:paraId="7B7EF62D" w14:textId="77777777" w:rsidR="008E0092" w:rsidRDefault="00A12016">
            <w:pPr>
              <w:rPr>
                <w:rFonts w:ascii="Calibri" w:eastAsia="Calibri" w:hAnsi="Calibri" w:cs="Calibri"/>
                <w:b/>
              </w:rPr>
            </w:pPr>
            <w:r>
              <w:rPr>
                <w:rFonts w:ascii="Calibri" w:eastAsia="Calibri" w:hAnsi="Calibri" w:cs="Calibri"/>
                <w:b/>
              </w:rPr>
              <w:t>Monday</w:t>
            </w:r>
          </w:p>
        </w:tc>
        <w:tc>
          <w:tcPr>
            <w:tcW w:w="1935" w:type="dxa"/>
          </w:tcPr>
          <w:p w14:paraId="50B71F19" w14:textId="77777777" w:rsidR="008E0092" w:rsidRDefault="00A12016">
            <w:pPr>
              <w:rPr>
                <w:rFonts w:ascii="Calibri" w:eastAsia="Calibri" w:hAnsi="Calibri" w:cs="Calibri"/>
                <w:b/>
              </w:rPr>
            </w:pPr>
            <w:r>
              <w:rPr>
                <w:rFonts w:ascii="Calibri" w:eastAsia="Calibri" w:hAnsi="Calibri" w:cs="Calibri"/>
                <w:b/>
              </w:rPr>
              <w:t>Tuesday</w:t>
            </w:r>
          </w:p>
        </w:tc>
        <w:tc>
          <w:tcPr>
            <w:tcW w:w="1890" w:type="dxa"/>
          </w:tcPr>
          <w:p w14:paraId="1C30DA93" w14:textId="77777777" w:rsidR="008E0092" w:rsidRDefault="00A12016">
            <w:pPr>
              <w:rPr>
                <w:rFonts w:ascii="Calibri" w:eastAsia="Calibri" w:hAnsi="Calibri" w:cs="Calibri"/>
                <w:b/>
              </w:rPr>
            </w:pPr>
            <w:r>
              <w:rPr>
                <w:rFonts w:ascii="Calibri" w:eastAsia="Calibri" w:hAnsi="Calibri" w:cs="Calibri"/>
                <w:b/>
              </w:rPr>
              <w:t>Wednesday</w:t>
            </w:r>
          </w:p>
        </w:tc>
        <w:tc>
          <w:tcPr>
            <w:tcW w:w="1920" w:type="dxa"/>
          </w:tcPr>
          <w:p w14:paraId="193E00BD" w14:textId="77777777" w:rsidR="008E0092" w:rsidRDefault="00A12016">
            <w:pPr>
              <w:rPr>
                <w:rFonts w:ascii="Calibri" w:eastAsia="Calibri" w:hAnsi="Calibri" w:cs="Calibri"/>
                <w:b/>
              </w:rPr>
            </w:pPr>
            <w:r>
              <w:rPr>
                <w:rFonts w:ascii="Calibri" w:eastAsia="Calibri" w:hAnsi="Calibri" w:cs="Calibri"/>
                <w:b/>
              </w:rPr>
              <w:t>Thursday</w:t>
            </w:r>
          </w:p>
        </w:tc>
        <w:tc>
          <w:tcPr>
            <w:tcW w:w="1890" w:type="dxa"/>
          </w:tcPr>
          <w:p w14:paraId="7AAF0323" w14:textId="77777777" w:rsidR="008E0092" w:rsidRDefault="00A12016">
            <w:pPr>
              <w:rPr>
                <w:rFonts w:ascii="Calibri" w:eastAsia="Calibri" w:hAnsi="Calibri" w:cs="Calibri"/>
                <w:b/>
              </w:rPr>
            </w:pPr>
            <w:r>
              <w:rPr>
                <w:rFonts w:ascii="Calibri" w:eastAsia="Calibri" w:hAnsi="Calibri" w:cs="Calibri"/>
                <w:b/>
              </w:rPr>
              <w:t>Friday</w:t>
            </w:r>
          </w:p>
        </w:tc>
      </w:tr>
      <w:tr w:rsidR="008E0092" w14:paraId="51484784" w14:textId="77777777">
        <w:tc>
          <w:tcPr>
            <w:tcW w:w="1710" w:type="dxa"/>
          </w:tcPr>
          <w:p w14:paraId="68E4A9E0" w14:textId="77777777" w:rsidR="008E0092" w:rsidRDefault="00A12016">
            <w:pPr>
              <w:rPr>
                <w:rFonts w:ascii="Calibri" w:eastAsia="Calibri" w:hAnsi="Calibri" w:cs="Calibri"/>
                <w:b/>
              </w:rPr>
            </w:pPr>
            <w:r>
              <w:rPr>
                <w:rFonts w:ascii="Calibri" w:eastAsia="Calibri" w:hAnsi="Calibri" w:cs="Calibri"/>
                <w:b/>
              </w:rPr>
              <w:t>9.00 – 10.00</w:t>
            </w:r>
          </w:p>
        </w:tc>
        <w:tc>
          <w:tcPr>
            <w:tcW w:w="1905" w:type="dxa"/>
          </w:tcPr>
          <w:p w14:paraId="2755E9EB" w14:textId="77777777" w:rsidR="008E0092" w:rsidRDefault="00A12016">
            <w:pPr>
              <w:rPr>
                <w:rFonts w:ascii="Calibri" w:eastAsia="Calibri" w:hAnsi="Calibri" w:cs="Calibri"/>
              </w:rPr>
            </w:pPr>
            <w:r>
              <w:rPr>
                <w:rFonts w:ascii="Calibri" w:eastAsia="Calibri" w:hAnsi="Calibri" w:cs="Calibri"/>
              </w:rPr>
              <w:t>Circle Time</w:t>
            </w:r>
          </w:p>
          <w:p w14:paraId="25FB934C" w14:textId="77777777" w:rsidR="008E0092" w:rsidRDefault="008E0092">
            <w:pPr>
              <w:rPr>
                <w:rFonts w:ascii="Calibri" w:eastAsia="Calibri" w:hAnsi="Calibri" w:cs="Calibri"/>
              </w:rPr>
            </w:pPr>
          </w:p>
          <w:p w14:paraId="3F4E838E" w14:textId="77777777" w:rsidR="008E0092" w:rsidRDefault="00A12016">
            <w:pPr>
              <w:rPr>
                <w:rFonts w:ascii="Calibri" w:eastAsia="Calibri" w:hAnsi="Calibri" w:cs="Calibri"/>
              </w:rPr>
            </w:pPr>
            <w:r>
              <w:rPr>
                <w:rFonts w:ascii="Calibri" w:eastAsia="Calibri" w:hAnsi="Calibri" w:cs="Calibri"/>
              </w:rPr>
              <w:t>Reading</w:t>
            </w:r>
          </w:p>
          <w:p w14:paraId="4219BA39" w14:textId="77777777" w:rsidR="008E0092" w:rsidRDefault="008E0092">
            <w:pPr>
              <w:rPr>
                <w:rFonts w:ascii="Calibri" w:eastAsia="Calibri" w:hAnsi="Calibri" w:cs="Calibri"/>
              </w:rPr>
            </w:pPr>
          </w:p>
        </w:tc>
        <w:tc>
          <w:tcPr>
            <w:tcW w:w="1935" w:type="dxa"/>
          </w:tcPr>
          <w:p w14:paraId="7009FC2A" w14:textId="77777777" w:rsidR="008E0092" w:rsidRDefault="00A12016">
            <w:pPr>
              <w:rPr>
                <w:rFonts w:ascii="Calibri" w:eastAsia="Calibri" w:hAnsi="Calibri" w:cs="Calibri"/>
              </w:rPr>
            </w:pPr>
            <w:r>
              <w:rPr>
                <w:rFonts w:ascii="Calibri" w:eastAsia="Calibri" w:hAnsi="Calibri" w:cs="Calibri"/>
              </w:rPr>
              <w:t>Circle Time</w:t>
            </w:r>
          </w:p>
          <w:p w14:paraId="4A1BC0D5" w14:textId="77777777" w:rsidR="008E0092" w:rsidRDefault="008E0092">
            <w:pPr>
              <w:rPr>
                <w:rFonts w:ascii="Calibri" w:eastAsia="Calibri" w:hAnsi="Calibri" w:cs="Calibri"/>
              </w:rPr>
            </w:pPr>
          </w:p>
          <w:p w14:paraId="25C182AC" w14:textId="77777777" w:rsidR="008E0092" w:rsidRDefault="00A12016">
            <w:pPr>
              <w:rPr>
                <w:rFonts w:ascii="Calibri" w:eastAsia="Calibri" w:hAnsi="Calibri" w:cs="Calibri"/>
              </w:rPr>
            </w:pPr>
            <w:r>
              <w:rPr>
                <w:rFonts w:ascii="Calibri" w:eastAsia="Calibri" w:hAnsi="Calibri" w:cs="Calibri"/>
              </w:rPr>
              <w:t>Reading</w:t>
            </w:r>
          </w:p>
        </w:tc>
        <w:tc>
          <w:tcPr>
            <w:tcW w:w="1890" w:type="dxa"/>
          </w:tcPr>
          <w:p w14:paraId="0BBECB6B" w14:textId="77777777" w:rsidR="008E0092" w:rsidRDefault="00A12016">
            <w:pPr>
              <w:rPr>
                <w:rFonts w:ascii="Calibri" w:eastAsia="Calibri" w:hAnsi="Calibri" w:cs="Calibri"/>
              </w:rPr>
            </w:pPr>
            <w:r>
              <w:rPr>
                <w:rFonts w:ascii="Calibri" w:eastAsia="Calibri" w:hAnsi="Calibri" w:cs="Calibri"/>
              </w:rPr>
              <w:t>Circle Time</w:t>
            </w:r>
          </w:p>
          <w:p w14:paraId="318E6D90" w14:textId="77777777" w:rsidR="008E0092" w:rsidRDefault="008E0092">
            <w:pPr>
              <w:rPr>
                <w:rFonts w:ascii="Calibri" w:eastAsia="Calibri" w:hAnsi="Calibri" w:cs="Calibri"/>
              </w:rPr>
            </w:pPr>
          </w:p>
          <w:p w14:paraId="400DEECD" w14:textId="77777777" w:rsidR="008E0092" w:rsidRDefault="00A12016">
            <w:pPr>
              <w:rPr>
                <w:rFonts w:ascii="Calibri" w:eastAsia="Calibri" w:hAnsi="Calibri" w:cs="Calibri"/>
              </w:rPr>
            </w:pPr>
            <w:r>
              <w:rPr>
                <w:rFonts w:ascii="Calibri" w:eastAsia="Calibri" w:hAnsi="Calibri" w:cs="Calibri"/>
              </w:rPr>
              <w:t>Reading</w:t>
            </w:r>
          </w:p>
        </w:tc>
        <w:tc>
          <w:tcPr>
            <w:tcW w:w="1920" w:type="dxa"/>
          </w:tcPr>
          <w:p w14:paraId="718EFEDE" w14:textId="77777777" w:rsidR="008E0092" w:rsidRDefault="00A12016">
            <w:pPr>
              <w:rPr>
                <w:rFonts w:ascii="Calibri" w:eastAsia="Calibri" w:hAnsi="Calibri" w:cs="Calibri"/>
              </w:rPr>
            </w:pPr>
            <w:r>
              <w:rPr>
                <w:rFonts w:ascii="Calibri" w:eastAsia="Calibri" w:hAnsi="Calibri" w:cs="Calibri"/>
              </w:rPr>
              <w:t>Outdoor Maths</w:t>
            </w:r>
          </w:p>
        </w:tc>
        <w:tc>
          <w:tcPr>
            <w:tcW w:w="1890" w:type="dxa"/>
          </w:tcPr>
          <w:p w14:paraId="15D48708" w14:textId="77777777" w:rsidR="008E0092" w:rsidRDefault="00A12016">
            <w:pPr>
              <w:rPr>
                <w:rFonts w:ascii="Calibri" w:eastAsia="Calibri" w:hAnsi="Calibri" w:cs="Calibri"/>
              </w:rPr>
            </w:pPr>
            <w:r>
              <w:rPr>
                <w:rFonts w:ascii="Calibri" w:eastAsia="Calibri" w:hAnsi="Calibri" w:cs="Calibri"/>
              </w:rPr>
              <w:t>Circle Time</w:t>
            </w:r>
          </w:p>
          <w:p w14:paraId="154D0577" w14:textId="77777777" w:rsidR="008E0092" w:rsidRDefault="008E0092">
            <w:pPr>
              <w:rPr>
                <w:rFonts w:ascii="Calibri" w:eastAsia="Calibri" w:hAnsi="Calibri" w:cs="Calibri"/>
              </w:rPr>
            </w:pPr>
          </w:p>
          <w:p w14:paraId="46D76B9D" w14:textId="77777777" w:rsidR="008E0092" w:rsidRDefault="00A12016">
            <w:pPr>
              <w:rPr>
                <w:rFonts w:ascii="Calibri" w:eastAsia="Calibri" w:hAnsi="Calibri" w:cs="Calibri"/>
              </w:rPr>
            </w:pPr>
            <w:r>
              <w:rPr>
                <w:rFonts w:ascii="Calibri" w:eastAsia="Calibri" w:hAnsi="Calibri" w:cs="Calibri"/>
              </w:rPr>
              <w:t>Assembly (9:15)</w:t>
            </w:r>
          </w:p>
        </w:tc>
      </w:tr>
      <w:tr w:rsidR="008E0092" w14:paraId="52251D5E" w14:textId="77777777">
        <w:tc>
          <w:tcPr>
            <w:tcW w:w="1710" w:type="dxa"/>
          </w:tcPr>
          <w:p w14:paraId="5CEC78DB" w14:textId="77777777" w:rsidR="008E0092" w:rsidRDefault="00A12016">
            <w:pPr>
              <w:rPr>
                <w:rFonts w:ascii="Calibri" w:eastAsia="Calibri" w:hAnsi="Calibri" w:cs="Calibri"/>
                <w:b/>
              </w:rPr>
            </w:pPr>
            <w:r>
              <w:rPr>
                <w:rFonts w:ascii="Calibri" w:eastAsia="Calibri" w:hAnsi="Calibri" w:cs="Calibri"/>
                <w:b/>
              </w:rPr>
              <w:t>10.00-11.00</w:t>
            </w:r>
          </w:p>
        </w:tc>
        <w:tc>
          <w:tcPr>
            <w:tcW w:w="1905" w:type="dxa"/>
          </w:tcPr>
          <w:p w14:paraId="76E54498" w14:textId="77777777" w:rsidR="008E0092" w:rsidRDefault="008E0092">
            <w:pPr>
              <w:rPr>
                <w:rFonts w:ascii="Calibri" w:eastAsia="Calibri" w:hAnsi="Calibri" w:cs="Calibri"/>
              </w:rPr>
            </w:pPr>
          </w:p>
          <w:p w14:paraId="54856FA8" w14:textId="77777777" w:rsidR="008E0092" w:rsidRDefault="00A12016">
            <w:pPr>
              <w:rPr>
                <w:rFonts w:ascii="Calibri" w:eastAsia="Calibri" w:hAnsi="Calibri" w:cs="Calibri"/>
              </w:rPr>
            </w:pPr>
            <w:r>
              <w:rPr>
                <w:rFonts w:ascii="Calibri" w:eastAsia="Calibri" w:hAnsi="Calibri" w:cs="Calibri"/>
              </w:rPr>
              <w:t>Writing</w:t>
            </w:r>
          </w:p>
          <w:p w14:paraId="1E19645D" w14:textId="77777777" w:rsidR="008E0092" w:rsidRDefault="008E0092">
            <w:pPr>
              <w:rPr>
                <w:rFonts w:ascii="Calibri" w:eastAsia="Calibri" w:hAnsi="Calibri" w:cs="Calibri"/>
              </w:rPr>
            </w:pPr>
          </w:p>
          <w:p w14:paraId="4F2BFF94" w14:textId="77777777" w:rsidR="008E0092" w:rsidRDefault="008E0092">
            <w:pPr>
              <w:rPr>
                <w:rFonts w:ascii="Calibri" w:eastAsia="Calibri" w:hAnsi="Calibri" w:cs="Calibri"/>
              </w:rPr>
            </w:pPr>
          </w:p>
        </w:tc>
        <w:tc>
          <w:tcPr>
            <w:tcW w:w="1935" w:type="dxa"/>
          </w:tcPr>
          <w:p w14:paraId="65F8A8A8" w14:textId="77777777" w:rsidR="008E0092" w:rsidRDefault="008E0092">
            <w:pPr>
              <w:rPr>
                <w:rFonts w:ascii="Calibri" w:eastAsia="Calibri" w:hAnsi="Calibri" w:cs="Calibri"/>
              </w:rPr>
            </w:pPr>
          </w:p>
          <w:p w14:paraId="0F6B1159" w14:textId="77777777" w:rsidR="008E0092" w:rsidRDefault="00A12016">
            <w:pPr>
              <w:rPr>
                <w:rFonts w:ascii="Calibri" w:eastAsia="Calibri" w:hAnsi="Calibri" w:cs="Calibri"/>
              </w:rPr>
            </w:pPr>
            <w:r>
              <w:rPr>
                <w:rFonts w:ascii="Calibri" w:eastAsia="Calibri" w:hAnsi="Calibri" w:cs="Calibri"/>
              </w:rPr>
              <w:t>Writing</w:t>
            </w:r>
          </w:p>
        </w:tc>
        <w:tc>
          <w:tcPr>
            <w:tcW w:w="1890" w:type="dxa"/>
          </w:tcPr>
          <w:p w14:paraId="19852E6B" w14:textId="77777777" w:rsidR="008E0092" w:rsidRDefault="008E0092">
            <w:pPr>
              <w:rPr>
                <w:rFonts w:ascii="Calibri" w:eastAsia="Calibri" w:hAnsi="Calibri" w:cs="Calibri"/>
              </w:rPr>
            </w:pPr>
          </w:p>
          <w:p w14:paraId="2552835C" w14:textId="77777777" w:rsidR="008E0092" w:rsidRDefault="00A12016">
            <w:pPr>
              <w:rPr>
                <w:rFonts w:ascii="Calibri" w:eastAsia="Calibri" w:hAnsi="Calibri" w:cs="Calibri"/>
              </w:rPr>
            </w:pPr>
            <w:r>
              <w:rPr>
                <w:rFonts w:ascii="Calibri" w:eastAsia="Calibri" w:hAnsi="Calibri" w:cs="Calibri"/>
              </w:rPr>
              <w:t>Writing</w:t>
            </w:r>
          </w:p>
        </w:tc>
        <w:tc>
          <w:tcPr>
            <w:tcW w:w="1920" w:type="dxa"/>
          </w:tcPr>
          <w:p w14:paraId="698614A5" w14:textId="77777777" w:rsidR="008E0092" w:rsidRDefault="00A12016">
            <w:pPr>
              <w:rPr>
                <w:rFonts w:ascii="Calibri" w:eastAsia="Calibri" w:hAnsi="Calibri" w:cs="Calibri"/>
              </w:rPr>
            </w:pPr>
            <w:r>
              <w:rPr>
                <w:rFonts w:ascii="Calibri" w:eastAsia="Calibri" w:hAnsi="Calibri" w:cs="Calibri"/>
              </w:rPr>
              <w:t>Outdoor Maths</w:t>
            </w:r>
          </w:p>
        </w:tc>
        <w:tc>
          <w:tcPr>
            <w:tcW w:w="1890" w:type="dxa"/>
          </w:tcPr>
          <w:p w14:paraId="57D2EEEF" w14:textId="77777777" w:rsidR="008E0092" w:rsidRDefault="00A12016">
            <w:pPr>
              <w:rPr>
                <w:rFonts w:ascii="Calibri" w:eastAsia="Calibri" w:hAnsi="Calibri" w:cs="Calibri"/>
              </w:rPr>
            </w:pPr>
            <w:r>
              <w:rPr>
                <w:rFonts w:ascii="Calibri" w:eastAsia="Calibri" w:hAnsi="Calibri" w:cs="Calibri"/>
              </w:rPr>
              <w:t>PE</w:t>
            </w:r>
          </w:p>
        </w:tc>
      </w:tr>
      <w:tr w:rsidR="008E0092" w14:paraId="3E4BC04F" w14:textId="77777777">
        <w:tc>
          <w:tcPr>
            <w:tcW w:w="1710" w:type="dxa"/>
          </w:tcPr>
          <w:p w14:paraId="74E4711E" w14:textId="77777777" w:rsidR="008E0092" w:rsidRDefault="00A12016">
            <w:pPr>
              <w:rPr>
                <w:rFonts w:ascii="Calibri" w:eastAsia="Calibri" w:hAnsi="Calibri" w:cs="Calibri"/>
              </w:rPr>
            </w:pPr>
            <w:r>
              <w:rPr>
                <w:rFonts w:ascii="Calibri" w:eastAsia="Calibri" w:hAnsi="Calibri" w:cs="Calibri"/>
              </w:rPr>
              <w:t>11.00 – 11.45</w:t>
            </w:r>
          </w:p>
        </w:tc>
        <w:tc>
          <w:tcPr>
            <w:tcW w:w="1905" w:type="dxa"/>
          </w:tcPr>
          <w:p w14:paraId="7AD48128" w14:textId="77777777" w:rsidR="008E0092" w:rsidRDefault="00A12016">
            <w:pPr>
              <w:rPr>
                <w:rFonts w:ascii="Calibri" w:eastAsia="Calibri" w:hAnsi="Calibri" w:cs="Calibri"/>
              </w:rPr>
            </w:pPr>
            <w:r>
              <w:rPr>
                <w:rFonts w:ascii="Calibri" w:eastAsia="Calibri" w:hAnsi="Calibri" w:cs="Calibri"/>
              </w:rPr>
              <w:t>Break</w:t>
            </w:r>
          </w:p>
        </w:tc>
        <w:tc>
          <w:tcPr>
            <w:tcW w:w="1935" w:type="dxa"/>
          </w:tcPr>
          <w:p w14:paraId="456BE613" w14:textId="77777777" w:rsidR="008E0092" w:rsidRDefault="00A12016">
            <w:pPr>
              <w:rPr>
                <w:rFonts w:ascii="Calibri" w:eastAsia="Calibri" w:hAnsi="Calibri" w:cs="Calibri"/>
              </w:rPr>
            </w:pPr>
            <w:r>
              <w:rPr>
                <w:rFonts w:ascii="Calibri" w:eastAsia="Calibri" w:hAnsi="Calibri" w:cs="Calibri"/>
              </w:rPr>
              <w:t>Break</w:t>
            </w:r>
          </w:p>
        </w:tc>
        <w:tc>
          <w:tcPr>
            <w:tcW w:w="1890" w:type="dxa"/>
          </w:tcPr>
          <w:p w14:paraId="57663B32" w14:textId="77777777" w:rsidR="008E0092" w:rsidRDefault="00A12016">
            <w:pPr>
              <w:rPr>
                <w:rFonts w:ascii="Calibri" w:eastAsia="Calibri" w:hAnsi="Calibri" w:cs="Calibri"/>
              </w:rPr>
            </w:pPr>
            <w:r>
              <w:rPr>
                <w:rFonts w:ascii="Calibri" w:eastAsia="Calibri" w:hAnsi="Calibri" w:cs="Calibri"/>
              </w:rPr>
              <w:t>Break</w:t>
            </w:r>
          </w:p>
        </w:tc>
        <w:tc>
          <w:tcPr>
            <w:tcW w:w="1920" w:type="dxa"/>
          </w:tcPr>
          <w:p w14:paraId="07F9D445" w14:textId="77777777" w:rsidR="008E0092" w:rsidRDefault="00A12016">
            <w:pPr>
              <w:rPr>
                <w:rFonts w:ascii="Calibri" w:eastAsia="Calibri" w:hAnsi="Calibri" w:cs="Calibri"/>
                <w:b/>
              </w:rPr>
            </w:pPr>
            <w:r>
              <w:rPr>
                <w:rFonts w:ascii="Calibri" w:eastAsia="Calibri" w:hAnsi="Calibri" w:cs="Calibri"/>
              </w:rPr>
              <w:t>Break</w:t>
            </w:r>
          </w:p>
        </w:tc>
        <w:tc>
          <w:tcPr>
            <w:tcW w:w="1890" w:type="dxa"/>
          </w:tcPr>
          <w:p w14:paraId="16510C26" w14:textId="77777777" w:rsidR="008E0092" w:rsidRDefault="00A12016">
            <w:pPr>
              <w:rPr>
                <w:rFonts w:ascii="Calibri" w:eastAsia="Calibri" w:hAnsi="Calibri" w:cs="Calibri"/>
              </w:rPr>
            </w:pPr>
            <w:r>
              <w:rPr>
                <w:rFonts w:ascii="Calibri" w:eastAsia="Calibri" w:hAnsi="Calibri" w:cs="Calibri"/>
              </w:rPr>
              <w:t>Break</w:t>
            </w:r>
          </w:p>
        </w:tc>
      </w:tr>
      <w:tr w:rsidR="008E0092" w14:paraId="33007850" w14:textId="77777777">
        <w:tc>
          <w:tcPr>
            <w:tcW w:w="1710" w:type="dxa"/>
          </w:tcPr>
          <w:p w14:paraId="7B1D5A82" w14:textId="77777777" w:rsidR="008E0092" w:rsidRDefault="00A12016">
            <w:pPr>
              <w:rPr>
                <w:rFonts w:ascii="Calibri" w:eastAsia="Calibri" w:hAnsi="Calibri" w:cs="Calibri"/>
              </w:rPr>
            </w:pPr>
            <w:r>
              <w:rPr>
                <w:rFonts w:ascii="Calibri" w:eastAsia="Calibri" w:hAnsi="Calibri" w:cs="Calibri"/>
              </w:rPr>
              <w:t>11.45 - 12.00</w:t>
            </w:r>
          </w:p>
        </w:tc>
        <w:tc>
          <w:tcPr>
            <w:tcW w:w="1905" w:type="dxa"/>
          </w:tcPr>
          <w:p w14:paraId="302615D4" w14:textId="77777777" w:rsidR="008E0092" w:rsidRDefault="00A12016">
            <w:pPr>
              <w:rPr>
                <w:rFonts w:ascii="Calibri" w:eastAsia="Calibri" w:hAnsi="Calibri" w:cs="Calibri"/>
              </w:rPr>
            </w:pPr>
            <w:r>
              <w:rPr>
                <w:rFonts w:ascii="Calibri" w:eastAsia="Calibri" w:hAnsi="Calibri" w:cs="Calibri"/>
              </w:rPr>
              <w:t>Lunch Eating</w:t>
            </w:r>
          </w:p>
        </w:tc>
        <w:tc>
          <w:tcPr>
            <w:tcW w:w="1935" w:type="dxa"/>
          </w:tcPr>
          <w:p w14:paraId="40202F5F" w14:textId="77777777" w:rsidR="008E0092" w:rsidRDefault="00A12016">
            <w:pPr>
              <w:rPr>
                <w:rFonts w:ascii="Calibri" w:eastAsia="Calibri" w:hAnsi="Calibri" w:cs="Calibri"/>
              </w:rPr>
            </w:pPr>
            <w:r>
              <w:rPr>
                <w:rFonts w:ascii="Calibri" w:eastAsia="Calibri" w:hAnsi="Calibri" w:cs="Calibri"/>
              </w:rPr>
              <w:t>Lunch Eating</w:t>
            </w:r>
          </w:p>
        </w:tc>
        <w:tc>
          <w:tcPr>
            <w:tcW w:w="1890" w:type="dxa"/>
          </w:tcPr>
          <w:p w14:paraId="2DC622AF" w14:textId="77777777" w:rsidR="008E0092" w:rsidRDefault="00A12016">
            <w:pPr>
              <w:rPr>
                <w:rFonts w:ascii="Calibri" w:eastAsia="Calibri" w:hAnsi="Calibri" w:cs="Calibri"/>
              </w:rPr>
            </w:pPr>
            <w:r>
              <w:rPr>
                <w:rFonts w:ascii="Calibri" w:eastAsia="Calibri" w:hAnsi="Calibri" w:cs="Calibri"/>
              </w:rPr>
              <w:t>Lunch Eating</w:t>
            </w:r>
          </w:p>
        </w:tc>
        <w:tc>
          <w:tcPr>
            <w:tcW w:w="1920" w:type="dxa"/>
          </w:tcPr>
          <w:p w14:paraId="252D5EE1" w14:textId="77777777" w:rsidR="008E0092" w:rsidRDefault="00A12016">
            <w:pPr>
              <w:rPr>
                <w:rFonts w:ascii="Calibri" w:eastAsia="Calibri" w:hAnsi="Calibri" w:cs="Calibri"/>
              </w:rPr>
            </w:pPr>
            <w:r>
              <w:rPr>
                <w:rFonts w:ascii="Calibri" w:eastAsia="Calibri" w:hAnsi="Calibri" w:cs="Calibri"/>
              </w:rPr>
              <w:t>Lunch Eating</w:t>
            </w:r>
          </w:p>
        </w:tc>
        <w:tc>
          <w:tcPr>
            <w:tcW w:w="1890" w:type="dxa"/>
          </w:tcPr>
          <w:p w14:paraId="589DA645" w14:textId="77777777" w:rsidR="008E0092" w:rsidRDefault="00A12016">
            <w:pPr>
              <w:rPr>
                <w:rFonts w:ascii="Calibri" w:eastAsia="Calibri" w:hAnsi="Calibri" w:cs="Calibri"/>
              </w:rPr>
            </w:pPr>
            <w:r>
              <w:rPr>
                <w:rFonts w:ascii="Calibri" w:eastAsia="Calibri" w:hAnsi="Calibri" w:cs="Calibri"/>
              </w:rPr>
              <w:t>Lunch Eating</w:t>
            </w:r>
          </w:p>
        </w:tc>
      </w:tr>
      <w:tr w:rsidR="008E0092" w14:paraId="0F7658DB" w14:textId="77777777">
        <w:trPr>
          <w:trHeight w:val="1305"/>
        </w:trPr>
        <w:tc>
          <w:tcPr>
            <w:tcW w:w="1710" w:type="dxa"/>
          </w:tcPr>
          <w:p w14:paraId="34146756" w14:textId="77777777" w:rsidR="008E0092" w:rsidRDefault="00A12016">
            <w:pPr>
              <w:rPr>
                <w:rFonts w:ascii="Calibri" w:eastAsia="Calibri" w:hAnsi="Calibri" w:cs="Calibri"/>
                <w:b/>
              </w:rPr>
            </w:pPr>
            <w:r>
              <w:rPr>
                <w:rFonts w:ascii="Calibri" w:eastAsia="Calibri" w:hAnsi="Calibri" w:cs="Calibri"/>
                <w:b/>
              </w:rPr>
              <w:t>12.00 – 1.00</w:t>
            </w:r>
          </w:p>
        </w:tc>
        <w:tc>
          <w:tcPr>
            <w:tcW w:w="1905" w:type="dxa"/>
          </w:tcPr>
          <w:p w14:paraId="0DCD12A8" w14:textId="77777777" w:rsidR="008E0092" w:rsidRDefault="00A12016">
            <w:pPr>
              <w:rPr>
                <w:rFonts w:ascii="Calibri" w:eastAsia="Calibri" w:hAnsi="Calibri" w:cs="Calibri"/>
              </w:rPr>
            </w:pPr>
            <w:r>
              <w:rPr>
                <w:rFonts w:ascii="Calibri" w:eastAsia="Calibri" w:hAnsi="Calibri" w:cs="Calibri"/>
              </w:rPr>
              <w:t>3A - STEM</w:t>
            </w:r>
          </w:p>
          <w:p w14:paraId="0F51644B" w14:textId="77777777" w:rsidR="008E0092" w:rsidRDefault="00A12016">
            <w:pPr>
              <w:rPr>
                <w:rFonts w:ascii="Calibri" w:eastAsia="Calibri" w:hAnsi="Calibri" w:cs="Calibri"/>
              </w:rPr>
            </w:pPr>
            <w:r>
              <w:rPr>
                <w:rFonts w:ascii="Calibri" w:eastAsia="Calibri" w:hAnsi="Calibri" w:cs="Calibri"/>
              </w:rPr>
              <w:t>3B - THRASS/Spelling</w:t>
            </w:r>
          </w:p>
          <w:p w14:paraId="408139A2" w14:textId="77777777" w:rsidR="008E0092" w:rsidRDefault="008E0092">
            <w:pPr>
              <w:rPr>
                <w:rFonts w:ascii="Calibri" w:eastAsia="Calibri" w:hAnsi="Calibri" w:cs="Calibri"/>
              </w:rPr>
            </w:pPr>
          </w:p>
        </w:tc>
        <w:tc>
          <w:tcPr>
            <w:tcW w:w="1935" w:type="dxa"/>
          </w:tcPr>
          <w:p w14:paraId="388CD205" w14:textId="77777777" w:rsidR="008E0092" w:rsidRDefault="00A12016">
            <w:pPr>
              <w:rPr>
                <w:rFonts w:ascii="Calibri" w:eastAsia="Calibri" w:hAnsi="Calibri" w:cs="Calibri"/>
              </w:rPr>
            </w:pPr>
            <w:r>
              <w:rPr>
                <w:rFonts w:ascii="Calibri" w:eastAsia="Calibri" w:hAnsi="Calibri" w:cs="Calibri"/>
              </w:rPr>
              <w:t>Maths</w:t>
            </w:r>
          </w:p>
        </w:tc>
        <w:tc>
          <w:tcPr>
            <w:tcW w:w="1890" w:type="dxa"/>
          </w:tcPr>
          <w:p w14:paraId="0D61DF50" w14:textId="77777777" w:rsidR="008E0092" w:rsidRDefault="00A12016">
            <w:pPr>
              <w:rPr>
                <w:rFonts w:ascii="Calibri" w:eastAsia="Calibri" w:hAnsi="Calibri" w:cs="Calibri"/>
              </w:rPr>
            </w:pPr>
            <w:r>
              <w:rPr>
                <w:rFonts w:ascii="Calibri" w:eastAsia="Calibri" w:hAnsi="Calibri" w:cs="Calibri"/>
              </w:rPr>
              <w:t>3A - Art</w:t>
            </w:r>
          </w:p>
          <w:p w14:paraId="7EC0BD33" w14:textId="77777777" w:rsidR="008E0092" w:rsidRDefault="00A12016">
            <w:pPr>
              <w:rPr>
                <w:rFonts w:ascii="Calibri" w:eastAsia="Calibri" w:hAnsi="Calibri" w:cs="Calibri"/>
              </w:rPr>
            </w:pPr>
            <w:r>
              <w:rPr>
                <w:rFonts w:ascii="Calibri" w:eastAsia="Calibri" w:hAnsi="Calibri" w:cs="Calibri"/>
              </w:rPr>
              <w:t>3B - Music</w:t>
            </w:r>
          </w:p>
        </w:tc>
        <w:tc>
          <w:tcPr>
            <w:tcW w:w="1920" w:type="dxa"/>
          </w:tcPr>
          <w:p w14:paraId="4327561F" w14:textId="77777777" w:rsidR="008E0092" w:rsidRDefault="008E0092">
            <w:pPr>
              <w:rPr>
                <w:rFonts w:ascii="Calibri" w:eastAsia="Calibri" w:hAnsi="Calibri" w:cs="Calibri"/>
              </w:rPr>
            </w:pPr>
          </w:p>
          <w:p w14:paraId="571FC232" w14:textId="77777777" w:rsidR="008E0092" w:rsidRDefault="00A12016">
            <w:pPr>
              <w:rPr>
                <w:rFonts w:ascii="Calibri" w:eastAsia="Calibri" w:hAnsi="Calibri" w:cs="Calibri"/>
              </w:rPr>
            </w:pPr>
            <w:r>
              <w:rPr>
                <w:rFonts w:ascii="Calibri" w:eastAsia="Calibri" w:hAnsi="Calibri" w:cs="Calibri"/>
              </w:rPr>
              <w:t>Maths - Problem Solving</w:t>
            </w:r>
          </w:p>
        </w:tc>
        <w:tc>
          <w:tcPr>
            <w:tcW w:w="1890" w:type="dxa"/>
          </w:tcPr>
          <w:p w14:paraId="7869D752" w14:textId="77777777" w:rsidR="008E0092" w:rsidRDefault="00A12016">
            <w:pPr>
              <w:rPr>
                <w:rFonts w:ascii="Calibri" w:eastAsia="Calibri" w:hAnsi="Calibri" w:cs="Calibri"/>
              </w:rPr>
            </w:pPr>
            <w:r>
              <w:rPr>
                <w:rFonts w:ascii="Calibri" w:eastAsia="Calibri" w:hAnsi="Calibri" w:cs="Calibri"/>
              </w:rPr>
              <w:t>PE</w:t>
            </w:r>
          </w:p>
        </w:tc>
      </w:tr>
      <w:tr w:rsidR="008E0092" w14:paraId="6E5FC9AB" w14:textId="77777777">
        <w:tc>
          <w:tcPr>
            <w:tcW w:w="1710" w:type="dxa"/>
          </w:tcPr>
          <w:p w14:paraId="4A3B8AF8" w14:textId="77777777" w:rsidR="008E0092" w:rsidRDefault="00A12016">
            <w:pPr>
              <w:rPr>
                <w:rFonts w:ascii="Calibri" w:eastAsia="Calibri" w:hAnsi="Calibri" w:cs="Calibri"/>
                <w:b/>
              </w:rPr>
            </w:pPr>
            <w:r>
              <w:rPr>
                <w:rFonts w:ascii="Calibri" w:eastAsia="Calibri" w:hAnsi="Calibri" w:cs="Calibri"/>
                <w:b/>
              </w:rPr>
              <w:t xml:space="preserve">1.00 – 2.00 </w:t>
            </w:r>
          </w:p>
        </w:tc>
        <w:tc>
          <w:tcPr>
            <w:tcW w:w="1905" w:type="dxa"/>
          </w:tcPr>
          <w:p w14:paraId="694F3BE2" w14:textId="77777777" w:rsidR="008E0092" w:rsidRDefault="00A12016">
            <w:pPr>
              <w:rPr>
                <w:rFonts w:ascii="Calibri" w:eastAsia="Calibri" w:hAnsi="Calibri" w:cs="Calibri"/>
              </w:rPr>
            </w:pPr>
            <w:r>
              <w:rPr>
                <w:rFonts w:ascii="Calibri" w:eastAsia="Calibri" w:hAnsi="Calibri" w:cs="Calibri"/>
              </w:rPr>
              <w:t>3A - THRASS/Spelling</w:t>
            </w:r>
          </w:p>
          <w:p w14:paraId="1FB94D9B" w14:textId="77777777" w:rsidR="008E0092" w:rsidRDefault="00A12016">
            <w:pPr>
              <w:rPr>
                <w:rFonts w:ascii="Calibri" w:eastAsia="Calibri" w:hAnsi="Calibri" w:cs="Calibri"/>
              </w:rPr>
            </w:pPr>
            <w:r>
              <w:rPr>
                <w:rFonts w:ascii="Calibri" w:eastAsia="Calibri" w:hAnsi="Calibri" w:cs="Calibri"/>
              </w:rPr>
              <w:t>3B - STEM</w:t>
            </w:r>
          </w:p>
        </w:tc>
        <w:tc>
          <w:tcPr>
            <w:tcW w:w="1935" w:type="dxa"/>
          </w:tcPr>
          <w:p w14:paraId="22E2FA7E" w14:textId="77777777" w:rsidR="008E0092" w:rsidRDefault="008E0092">
            <w:pPr>
              <w:rPr>
                <w:rFonts w:ascii="Calibri" w:eastAsia="Calibri" w:hAnsi="Calibri" w:cs="Calibri"/>
              </w:rPr>
            </w:pPr>
          </w:p>
          <w:p w14:paraId="78B07CAD" w14:textId="77777777" w:rsidR="008E0092" w:rsidRDefault="00A12016">
            <w:pPr>
              <w:rPr>
                <w:rFonts w:ascii="Calibri" w:eastAsia="Calibri" w:hAnsi="Calibri" w:cs="Calibri"/>
              </w:rPr>
            </w:pPr>
            <w:r>
              <w:rPr>
                <w:rFonts w:ascii="Calibri" w:eastAsia="Calibri" w:hAnsi="Calibri" w:cs="Calibri"/>
              </w:rPr>
              <w:t>Maths</w:t>
            </w:r>
          </w:p>
        </w:tc>
        <w:tc>
          <w:tcPr>
            <w:tcW w:w="1890" w:type="dxa"/>
          </w:tcPr>
          <w:p w14:paraId="25ABEEF0" w14:textId="77777777" w:rsidR="008E0092" w:rsidRDefault="00A12016">
            <w:pPr>
              <w:rPr>
                <w:rFonts w:ascii="Calibri" w:eastAsia="Calibri" w:hAnsi="Calibri" w:cs="Calibri"/>
              </w:rPr>
            </w:pPr>
            <w:r>
              <w:rPr>
                <w:rFonts w:ascii="Calibri" w:eastAsia="Calibri" w:hAnsi="Calibri" w:cs="Calibri"/>
              </w:rPr>
              <w:t>3A - Music</w:t>
            </w:r>
          </w:p>
          <w:p w14:paraId="4FFA2ADA" w14:textId="77777777" w:rsidR="008E0092" w:rsidRDefault="00A12016">
            <w:pPr>
              <w:rPr>
                <w:rFonts w:ascii="Calibri" w:eastAsia="Calibri" w:hAnsi="Calibri" w:cs="Calibri"/>
              </w:rPr>
            </w:pPr>
            <w:r>
              <w:rPr>
                <w:rFonts w:ascii="Calibri" w:eastAsia="Calibri" w:hAnsi="Calibri" w:cs="Calibri"/>
              </w:rPr>
              <w:t>3B - Art</w:t>
            </w:r>
          </w:p>
          <w:p w14:paraId="4B4AD9D7" w14:textId="77777777" w:rsidR="008E0092" w:rsidRDefault="008E0092">
            <w:pPr>
              <w:rPr>
                <w:rFonts w:ascii="Calibri" w:eastAsia="Calibri" w:hAnsi="Calibri" w:cs="Calibri"/>
              </w:rPr>
            </w:pPr>
          </w:p>
        </w:tc>
        <w:tc>
          <w:tcPr>
            <w:tcW w:w="1920" w:type="dxa"/>
          </w:tcPr>
          <w:p w14:paraId="1193F57C" w14:textId="77777777" w:rsidR="008E0092" w:rsidRDefault="00A12016">
            <w:pPr>
              <w:rPr>
                <w:rFonts w:ascii="Calibri" w:eastAsia="Calibri" w:hAnsi="Calibri" w:cs="Calibri"/>
              </w:rPr>
            </w:pPr>
            <w:r>
              <w:rPr>
                <w:rFonts w:ascii="Calibri" w:eastAsia="Calibri" w:hAnsi="Calibri" w:cs="Calibri"/>
              </w:rPr>
              <w:t>Inquiry</w:t>
            </w:r>
          </w:p>
        </w:tc>
        <w:tc>
          <w:tcPr>
            <w:tcW w:w="1890" w:type="dxa"/>
          </w:tcPr>
          <w:p w14:paraId="743D4A7E" w14:textId="77777777" w:rsidR="008E0092" w:rsidRDefault="00A12016">
            <w:pPr>
              <w:rPr>
                <w:rFonts w:ascii="Calibri" w:eastAsia="Calibri" w:hAnsi="Calibri" w:cs="Calibri"/>
              </w:rPr>
            </w:pPr>
            <w:r>
              <w:rPr>
                <w:rFonts w:ascii="Calibri" w:eastAsia="Calibri" w:hAnsi="Calibri" w:cs="Calibri"/>
              </w:rPr>
              <w:t>Reading and Writer’s Workshops</w:t>
            </w:r>
          </w:p>
        </w:tc>
      </w:tr>
      <w:tr w:rsidR="008E0092" w14:paraId="6B956B47" w14:textId="77777777">
        <w:tc>
          <w:tcPr>
            <w:tcW w:w="1710" w:type="dxa"/>
          </w:tcPr>
          <w:p w14:paraId="6BC895BC" w14:textId="77777777" w:rsidR="008E0092" w:rsidRDefault="00A12016">
            <w:pPr>
              <w:rPr>
                <w:rFonts w:ascii="Calibri" w:eastAsia="Calibri" w:hAnsi="Calibri" w:cs="Calibri"/>
              </w:rPr>
            </w:pPr>
            <w:r>
              <w:rPr>
                <w:rFonts w:ascii="Calibri" w:eastAsia="Calibri" w:hAnsi="Calibri" w:cs="Calibri"/>
              </w:rPr>
              <w:t>2.00 – 2.30</w:t>
            </w:r>
          </w:p>
        </w:tc>
        <w:tc>
          <w:tcPr>
            <w:tcW w:w="1905" w:type="dxa"/>
          </w:tcPr>
          <w:p w14:paraId="09254DCD" w14:textId="77777777" w:rsidR="008E0092" w:rsidRDefault="00A12016">
            <w:pPr>
              <w:rPr>
                <w:rFonts w:ascii="Calibri" w:eastAsia="Calibri" w:hAnsi="Calibri" w:cs="Calibri"/>
              </w:rPr>
            </w:pPr>
            <w:r>
              <w:rPr>
                <w:rFonts w:ascii="Calibri" w:eastAsia="Calibri" w:hAnsi="Calibri" w:cs="Calibri"/>
              </w:rPr>
              <w:t>Break</w:t>
            </w:r>
          </w:p>
        </w:tc>
        <w:tc>
          <w:tcPr>
            <w:tcW w:w="1935" w:type="dxa"/>
          </w:tcPr>
          <w:p w14:paraId="772678BA" w14:textId="77777777" w:rsidR="008E0092" w:rsidRDefault="00A12016">
            <w:pPr>
              <w:rPr>
                <w:rFonts w:ascii="Calibri" w:eastAsia="Calibri" w:hAnsi="Calibri" w:cs="Calibri"/>
              </w:rPr>
            </w:pPr>
            <w:r>
              <w:rPr>
                <w:rFonts w:ascii="Calibri" w:eastAsia="Calibri" w:hAnsi="Calibri" w:cs="Calibri"/>
              </w:rPr>
              <w:t>Break</w:t>
            </w:r>
          </w:p>
        </w:tc>
        <w:tc>
          <w:tcPr>
            <w:tcW w:w="1890" w:type="dxa"/>
          </w:tcPr>
          <w:p w14:paraId="19F26DCF" w14:textId="77777777" w:rsidR="008E0092" w:rsidRDefault="00A12016">
            <w:pPr>
              <w:rPr>
                <w:rFonts w:ascii="Calibri" w:eastAsia="Calibri" w:hAnsi="Calibri" w:cs="Calibri"/>
              </w:rPr>
            </w:pPr>
            <w:r>
              <w:rPr>
                <w:rFonts w:ascii="Calibri" w:eastAsia="Calibri" w:hAnsi="Calibri" w:cs="Calibri"/>
              </w:rPr>
              <w:t>Break</w:t>
            </w:r>
          </w:p>
        </w:tc>
        <w:tc>
          <w:tcPr>
            <w:tcW w:w="1920" w:type="dxa"/>
          </w:tcPr>
          <w:p w14:paraId="046B69F5" w14:textId="77777777" w:rsidR="008E0092" w:rsidRDefault="00A12016">
            <w:pPr>
              <w:rPr>
                <w:rFonts w:ascii="Calibri" w:eastAsia="Calibri" w:hAnsi="Calibri" w:cs="Calibri"/>
              </w:rPr>
            </w:pPr>
            <w:r>
              <w:rPr>
                <w:rFonts w:ascii="Calibri" w:eastAsia="Calibri" w:hAnsi="Calibri" w:cs="Calibri"/>
              </w:rPr>
              <w:t>Break</w:t>
            </w:r>
          </w:p>
        </w:tc>
        <w:tc>
          <w:tcPr>
            <w:tcW w:w="1890" w:type="dxa"/>
          </w:tcPr>
          <w:p w14:paraId="27CC819F" w14:textId="77777777" w:rsidR="008E0092" w:rsidRDefault="00A12016">
            <w:pPr>
              <w:rPr>
                <w:rFonts w:ascii="Calibri" w:eastAsia="Calibri" w:hAnsi="Calibri" w:cs="Calibri"/>
              </w:rPr>
            </w:pPr>
            <w:r>
              <w:rPr>
                <w:rFonts w:ascii="Calibri" w:eastAsia="Calibri" w:hAnsi="Calibri" w:cs="Calibri"/>
              </w:rPr>
              <w:t>Break</w:t>
            </w:r>
          </w:p>
        </w:tc>
      </w:tr>
      <w:tr w:rsidR="008E0092" w14:paraId="2BAED137" w14:textId="77777777">
        <w:trPr>
          <w:trHeight w:val="1305"/>
        </w:trPr>
        <w:tc>
          <w:tcPr>
            <w:tcW w:w="1710" w:type="dxa"/>
          </w:tcPr>
          <w:p w14:paraId="5E417DAD" w14:textId="77777777" w:rsidR="008E0092" w:rsidRDefault="00A12016">
            <w:pPr>
              <w:rPr>
                <w:rFonts w:ascii="Calibri" w:eastAsia="Calibri" w:hAnsi="Calibri" w:cs="Calibri"/>
                <w:b/>
              </w:rPr>
            </w:pPr>
            <w:r>
              <w:rPr>
                <w:rFonts w:ascii="Calibri" w:eastAsia="Calibri" w:hAnsi="Calibri" w:cs="Calibri"/>
                <w:b/>
              </w:rPr>
              <w:t>2.30 – 3.30</w:t>
            </w:r>
          </w:p>
        </w:tc>
        <w:tc>
          <w:tcPr>
            <w:tcW w:w="1905" w:type="dxa"/>
          </w:tcPr>
          <w:p w14:paraId="117F2B7E" w14:textId="77777777" w:rsidR="008E0092" w:rsidRDefault="00A12016">
            <w:pPr>
              <w:rPr>
                <w:rFonts w:ascii="Calibri" w:eastAsia="Calibri" w:hAnsi="Calibri" w:cs="Calibri"/>
              </w:rPr>
            </w:pPr>
            <w:r>
              <w:rPr>
                <w:rFonts w:ascii="Calibri" w:eastAsia="Calibri" w:hAnsi="Calibri" w:cs="Calibri"/>
              </w:rPr>
              <w:t>Library</w:t>
            </w:r>
          </w:p>
          <w:p w14:paraId="56B44BDA" w14:textId="77777777" w:rsidR="008E0092" w:rsidRDefault="008E0092">
            <w:pPr>
              <w:rPr>
                <w:rFonts w:ascii="Calibri" w:eastAsia="Calibri" w:hAnsi="Calibri" w:cs="Calibri"/>
              </w:rPr>
            </w:pPr>
          </w:p>
        </w:tc>
        <w:tc>
          <w:tcPr>
            <w:tcW w:w="1935" w:type="dxa"/>
          </w:tcPr>
          <w:p w14:paraId="5DCEC42F" w14:textId="77777777" w:rsidR="008E0092" w:rsidRDefault="00A12016">
            <w:pPr>
              <w:rPr>
                <w:rFonts w:ascii="Calibri" w:eastAsia="Calibri" w:hAnsi="Calibri" w:cs="Calibri"/>
              </w:rPr>
            </w:pPr>
            <w:r>
              <w:rPr>
                <w:rFonts w:ascii="Calibri" w:eastAsia="Calibri" w:hAnsi="Calibri" w:cs="Calibri"/>
              </w:rPr>
              <w:t>Rotations - Digi Tech / Philosophy</w:t>
            </w:r>
          </w:p>
          <w:p w14:paraId="60491EAE" w14:textId="77777777" w:rsidR="008E0092" w:rsidRDefault="008E0092">
            <w:pPr>
              <w:rPr>
                <w:rFonts w:ascii="Calibri" w:eastAsia="Calibri" w:hAnsi="Calibri" w:cs="Calibri"/>
              </w:rPr>
            </w:pPr>
          </w:p>
        </w:tc>
        <w:tc>
          <w:tcPr>
            <w:tcW w:w="1890" w:type="dxa"/>
          </w:tcPr>
          <w:p w14:paraId="702AF0B8" w14:textId="77777777" w:rsidR="008E0092" w:rsidRDefault="00A12016">
            <w:pPr>
              <w:rPr>
                <w:rFonts w:ascii="Calibri" w:eastAsia="Calibri" w:hAnsi="Calibri" w:cs="Calibri"/>
              </w:rPr>
            </w:pPr>
            <w:r>
              <w:rPr>
                <w:rFonts w:ascii="Calibri" w:eastAsia="Calibri" w:hAnsi="Calibri" w:cs="Calibri"/>
              </w:rPr>
              <w:t>Well Being / Respectful Relationships</w:t>
            </w:r>
          </w:p>
        </w:tc>
        <w:tc>
          <w:tcPr>
            <w:tcW w:w="1920" w:type="dxa"/>
          </w:tcPr>
          <w:p w14:paraId="3A61B82F" w14:textId="77777777" w:rsidR="008E0092" w:rsidRDefault="00A12016">
            <w:pPr>
              <w:rPr>
                <w:rFonts w:ascii="Calibri" w:eastAsia="Calibri" w:hAnsi="Calibri" w:cs="Calibri"/>
              </w:rPr>
            </w:pPr>
            <w:r>
              <w:rPr>
                <w:rFonts w:ascii="Calibri" w:eastAsia="Calibri" w:hAnsi="Calibri" w:cs="Calibri"/>
              </w:rPr>
              <w:t>Rotations - Digi Tech / Philosophy</w:t>
            </w:r>
          </w:p>
          <w:p w14:paraId="51E3A7EF" w14:textId="77777777" w:rsidR="008E0092" w:rsidRDefault="008E0092">
            <w:pPr>
              <w:rPr>
                <w:rFonts w:ascii="Calibri" w:eastAsia="Calibri" w:hAnsi="Calibri" w:cs="Calibri"/>
              </w:rPr>
            </w:pPr>
          </w:p>
        </w:tc>
        <w:tc>
          <w:tcPr>
            <w:tcW w:w="1890" w:type="dxa"/>
          </w:tcPr>
          <w:p w14:paraId="25AE52E5" w14:textId="77777777" w:rsidR="008E0092" w:rsidRDefault="00A12016">
            <w:pPr>
              <w:rPr>
                <w:rFonts w:ascii="Calibri" w:eastAsia="Calibri" w:hAnsi="Calibri" w:cs="Calibri"/>
              </w:rPr>
            </w:pPr>
            <w:r>
              <w:rPr>
                <w:rFonts w:ascii="Calibri" w:eastAsia="Calibri" w:hAnsi="Calibri" w:cs="Calibri"/>
              </w:rPr>
              <w:t>Independent Learning Time</w:t>
            </w:r>
          </w:p>
        </w:tc>
      </w:tr>
    </w:tbl>
    <w:p w14:paraId="6C9D0365" w14:textId="77777777" w:rsidR="008E0092" w:rsidRDefault="008E0092">
      <w:pPr>
        <w:spacing w:after="160" w:line="259" w:lineRule="auto"/>
        <w:rPr>
          <w:rFonts w:ascii="Calibri" w:eastAsia="Calibri" w:hAnsi="Calibri" w:cs="Calibri"/>
          <w:sz w:val="22"/>
          <w:szCs w:val="22"/>
        </w:rPr>
      </w:pPr>
    </w:p>
    <w:p w14:paraId="5E98206B" w14:textId="77777777" w:rsidR="008E0092" w:rsidRDefault="008E0092">
      <w:pPr>
        <w:spacing w:after="160" w:line="259" w:lineRule="auto"/>
        <w:rPr>
          <w:rFonts w:ascii="Calibri" w:eastAsia="Calibri" w:hAnsi="Calibri" w:cs="Calibri"/>
          <w:b/>
          <w:sz w:val="44"/>
          <w:szCs w:val="44"/>
        </w:rPr>
      </w:pPr>
    </w:p>
    <w:p w14:paraId="0D2083EA" w14:textId="77777777" w:rsidR="008E0092" w:rsidRDefault="00A12016">
      <w:pPr>
        <w:spacing w:after="160" w:line="259" w:lineRule="auto"/>
        <w:rPr>
          <w:rFonts w:ascii="Calibri" w:eastAsia="Calibri" w:hAnsi="Calibri" w:cs="Calibri"/>
          <w:b/>
          <w:sz w:val="44"/>
          <w:szCs w:val="44"/>
        </w:rPr>
      </w:pPr>
      <w:r>
        <w:br w:type="page"/>
      </w:r>
    </w:p>
    <w:p w14:paraId="33714FB9" w14:textId="77777777" w:rsidR="008E0092" w:rsidRDefault="00A12016">
      <w:pPr>
        <w:spacing w:after="160" w:line="259" w:lineRule="auto"/>
        <w:rPr>
          <w:rFonts w:ascii="Calibri" w:eastAsia="Calibri" w:hAnsi="Calibri" w:cs="Calibri"/>
          <w:b/>
          <w:sz w:val="44"/>
          <w:szCs w:val="44"/>
        </w:rPr>
      </w:pPr>
      <w:r>
        <w:rPr>
          <w:rFonts w:ascii="Calibri" w:eastAsia="Calibri" w:hAnsi="Calibri" w:cs="Calibri"/>
          <w:b/>
          <w:sz w:val="44"/>
          <w:szCs w:val="44"/>
        </w:rPr>
        <w:lastRenderedPageBreak/>
        <w:t>Wet Weather Days at The Patch PS</w:t>
      </w:r>
    </w:p>
    <w:p w14:paraId="1D0C2A06" w14:textId="77777777" w:rsidR="008E0092" w:rsidRDefault="00A12016">
      <w:pPr>
        <w:spacing w:after="160" w:line="259" w:lineRule="auto"/>
        <w:rPr>
          <w:rFonts w:ascii="Calibri" w:eastAsia="Calibri" w:hAnsi="Calibri" w:cs="Calibri"/>
          <w:b/>
          <w:sz w:val="44"/>
          <w:szCs w:val="44"/>
        </w:rPr>
      </w:pPr>
      <w:r>
        <w:rPr>
          <w:rFonts w:ascii="Calibri" w:eastAsia="Calibri" w:hAnsi="Calibri" w:cs="Calibri"/>
          <w:sz w:val="22"/>
          <w:szCs w:val="22"/>
        </w:rPr>
        <w:t>In line with international findings that demonstrate that time spent outdoors throughout the year is valuable in developing deeper nature connections, greater awareness of seasonal and weather changes, opportunities to experience weather variations, and bu</w:t>
      </w:r>
      <w:r>
        <w:rPr>
          <w:rFonts w:ascii="Calibri" w:eastAsia="Calibri" w:hAnsi="Calibri" w:cs="Calibri"/>
          <w:sz w:val="22"/>
          <w:szCs w:val="22"/>
        </w:rPr>
        <w:t>ild resilience, we spend our recess and lunch play time outdoors all year round.</w:t>
      </w:r>
    </w:p>
    <w:p w14:paraId="76B4FC65" w14:textId="77777777" w:rsidR="008E0092" w:rsidRDefault="00A12016">
      <w:pPr>
        <w:spacing w:after="160" w:line="259" w:lineRule="auto"/>
        <w:rPr>
          <w:rFonts w:ascii="Calibri" w:eastAsia="Calibri" w:hAnsi="Calibri" w:cs="Calibri"/>
          <w:sz w:val="22"/>
          <w:szCs w:val="22"/>
        </w:rPr>
      </w:pPr>
      <w:r>
        <w:rPr>
          <w:rFonts w:ascii="Calibri" w:eastAsia="Calibri" w:hAnsi="Calibri" w:cs="Calibri"/>
          <w:sz w:val="22"/>
          <w:szCs w:val="22"/>
        </w:rPr>
        <w:t xml:space="preserve">To ensure students are protected from the weather, we ask that they </w:t>
      </w:r>
      <w:r>
        <w:rPr>
          <w:rFonts w:ascii="Calibri" w:eastAsia="Calibri" w:hAnsi="Calibri" w:cs="Calibri"/>
          <w:b/>
          <w:sz w:val="22"/>
          <w:szCs w:val="22"/>
        </w:rPr>
        <w:t>bring a raincoat</w:t>
      </w:r>
      <w:r>
        <w:rPr>
          <w:rFonts w:ascii="Calibri" w:eastAsia="Calibri" w:hAnsi="Calibri" w:cs="Calibri"/>
          <w:sz w:val="22"/>
          <w:szCs w:val="22"/>
        </w:rPr>
        <w:t xml:space="preserve"> to school and wear this during wet weather. Students wearing appropriate wet weather gear </w:t>
      </w:r>
      <w:r>
        <w:rPr>
          <w:rFonts w:ascii="Calibri" w:eastAsia="Calibri" w:hAnsi="Calibri" w:cs="Calibri"/>
          <w:sz w:val="22"/>
          <w:szCs w:val="22"/>
        </w:rPr>
        <w:t>are allowed to continue to play on the oval or play equipment. If a student does not have a coat, they will be required to take cover under the breezeways or decks until the rain has passed.</w:t>
      </w:r>
    </w:p>
    <w:p w14:paraId="1843B531" w14:textId="77777777" w:rsidR="008E0092" w:rsidRDefault="00A12016">
      <w:pPr>
        <w:spacing w:after="160" w:line="259" w:lineRule="auto"/>
        <w:rPr>
          <w:rFonts w:ascii="Calibri" w:eastAsia="Calibri" w:hAnsi="Calibri" w:cs="Calibri"/>
          <w:sz w:val="22"/>
          <w:szCs w:val="22"/>
        </w:rPr>
      </w:pPr>
      <w:r>
        <w:rPr>
          <w:rFonts w:ascii="Calibri" w:eastAsia="Calibri" w:hAnsi="Calibri" w:cs="Calibri"/>
          <w:sz w:val="22"/>
          <w:szCs w:val="22"/>
        </w:rPr>
        <w:t>Our students are becoming much more responsible and making approp</w:t>
      </w:r>
      <w:r>
        <w:rPr>
          <w:rFonts w:ascii="Calibri" w:eastAsia="Calibri" w:hAnsi="Calibri" w:cs="Calibri"/>
          <w:sz w:val="22"/>
          <w:szCs w:val="22"/>
        </w:rPr>
        <w:t>riate clothing choices to maximise their playtime outside and to experience the sensations of falling rain without getting wet. These can be magical and memorable moments. We have also found that time spent outdoors has a calming influence on students that</w:t>
      </w:r>
      <w:r>
        <w:rPr>
          <w:rFonts w:ascii="Calibri" w:eastAsia="Calibri" w:hAnsi="Calibri" w:cs="Calibri"/>
          <w:sz w:val="22"/>
          <w:szCs w:val="22"/>
        </w:rPr>
        <w:t xml:space="preserve"> often improves their focus for learning when they return to the classroom.</w:t>
      </w:r>
    </w:p>
    <w:p w14:paraId="788ACE12" w14:textId="77777777" w:rsidR="008E0092" w:rsidRDefault="00A12016">
      <w:pPr>
        <w:spacing w:after="160" w:line="259" w:lineRule="auto"/>
        <w:rPr>
          <w:rFonts w:ascii="Calibri" w:eastAsia="Calibri" w:hAnsi="Calibri" w:cs="Calibri"/>
          <w:sz w:val="22"/>
          <w:szCs w:val="22"/>
        </w:rPr>
      </w:pPr>
      <w:r>
        <w:rPr>
          <w:rFonts w:ascii="Calibri" w:eastAsia="Calibri" w:hAnsi="Calibri" w:cs="Calibri"/>
          <w:sz w:val="22"/>
          <w:szCs w:val="22"/>
        </w:rPr>
        <w:t>Some students like to use an umbrella to school. These are useful but do not replace the need for a coat. It may be worth adding some spare socks or other uniform items to the scho</w:t>
      </w:r>
      <w:r>
        <w:rPr>
          <w:rFonts w:ascii="Calibri" w:eastAsia="Calibri" w:hAnsi="Calibri" w:cs="Calibri"/>
          <w:sz w:val="22"/>
          <w:szCs w:val="22"/>
        </w:rPr>
        <w:t>ol bag for emergencies, particularly in winter when ball sports are popular on the oval.</w:t>
      </w:r>
    </w:p>
    <w:p w14:paraId="00108E5D" w14:textId="77777777" w:rsidR="008E0092" w:rsidRDefault="00A12016">
      <w:pPr>
        <w:spacing w:after="160" w:line="259" w:lineRule="auto"/>
        <w:rPr>
          <w:rFonts w:ascii="Calibri" w:eastAsia="Calibri" w:hAnsi="Calibri" w:cs="Calibri"/>
          <w:b/>
          <w:sz w:val="36"/>
          <w:szCs w:val="36"/>
        </w:rPr>
      </w:pPr>
      <w:r>
        <w:rPr>
          <w:rFonts w:ascii="Calibri" w:eastAsia="Calibri" w:hAnsi="Calibri" w:cs="Calibri"/>
          <w:sz w:val="22"/>
          <w:szCs w:val="22"/>
        </w:rPr>
        <w:t>Students are not permitted to play outside during thunderstorms. In these circumstances class teachers supervise time indoors until it is safe to return outside.</w:t>
      </w:r>
    </w:p>
    <w:p w14:paraId="16324926" w14:textId="77777777" w:rsidR="008E0092" w:rsidRDefault="00A12016">
      <w:pPr>
        <w:rPr>
          <w:rFonts w:ascii="Calibri" w:eastAsia="Calibri" w:hAnsi="Calibri" w:cs="Calibri"/>
          <w:b/>
          <w:sz w:val="44"/>
          <w:szCs w:val="44"/>
        </w:rPr>
      </w:pPr>
      <w:r>
        <w:rPr>
          <w:rFonts w:ascii="Calibri" w:eastAsia="Calibri" w:hAnsi="Calibri" w:cs="Calibri"/>
          <w:b/>
          <w:sz w:val="36"/>
          <w:szCs w:val="36"/>
        </w:rPr>
        <w:t xml:space="preserve"> </w:t>
      </w:r>
    </w:p>
    <w:p w14:paraId="222CF599" w14:textId="77777777" w:rsidR="008E0092" w:rsidRDefault="00A12016">
      <w:pPr>
        <w:rPr>
          <w:rFonts w:ascii="Calibri" w:eastAsia="Calibri" w:hAnsi="Calibri" w:cs="Calibri"/>
          <w:b/>
          <w:sz w:val="44"/>
          <w:szCs w:val="44"/>
        </w:rPr>
      </w:pPr>
      <w:r>
        <w:rPr>
          <w:rFonts w:ascii="Calibri" w:eastAsia="Calibri" w:hAnsi="Calibri" w:cs="Calibri"/>
          <w:b/>
          <w:sz w:val="44"/>
          <w:szCs w:val="44"/>
        </w:rPr>
        <w:t>Class Communication</w:t>
      </w:r>
    </w:p>
    <w:p w14:paraId="31D6B7F5" w14:textId="77777777" w:rsidR="008E0092" w:rsidRDefault="008E0092">
      <w:pPr>
        <w:jc w:val="both"/>
        <w:rPr>
          <w:rFonts w:ascii="Calibri" w:eastAsia="Calibri" w:hAnsi="Calibri" w:cs="Calibri"/>
          <w:color w:val="000000"/>
        </w:rPr>
      </w:pPr>
    </w:p>
    <w:p w14:paraId="155BFD4F" w14:textId="77777777" w:rsidR="008E0092" w:rsidRDefault="00A12016">
      <w:pPr>
        <w:shd w:val="clear" w:color="auto" w:fill="FFFFFF"/>
        <w:rPr>
          <w:rFonts w:ascii="Calibri" w:eastAsia="Calibri" w:hAnsi="Calibri" w:cs="Calibri"/>
          <w:sz w:val="22"/>
          <w:szCs w:val="22"/>
        </w:rPr>
      </w:pPr>
      <w:r>
        <w:rPr>
          <w:rFonts w:ascii="Calibri" w:eastAsia="Calibri" w:hAnsi="Calibri" w:cs="Calibri"/>
          <w:sz w:val="22"/>
          <w:szCs w:val="22"/>
        </w:rPr>
        <w:t xml:space="preserve">A class newsletter will be emailed to you once per term. It will also be uploaded onto the school website </w:t>
      </w:r>
      <w:hyperlink r:id="rId12">
        <w:r>
          <w:rPr>
            <w:rFonts w:ascii="Calibri" w:eastAsia="Calibri" w:hAnsi="Calibri" w:cs="Calibri"/>
            <w:color w:val="0000FF"/>
            <w:sz w:val="22"/>
            <w:szCs w:val="22"/>
            <w:u w:val="single"/>
          </w:rPr>
          <w:t>http://www.thepatchps.vic.edu.au</w:t>
        </w:r>
      </w:hyperlink>
      <w:r>
        <w:rPr>
          <w:rFonts w:ascii="Calibri" w:eastAsia="Calibri" w:hAnsi="Calibri" w:cs="Calibri"/>
          <w:sz w:val="22"/>
          <w:szCs w:val="22"/>
        </w:rPr>
        <w:t xml:space="preserve"> .  The class newsletter will contain informa</w:t>
      </w:r>
      <w:r>
        <w:rPr>
          <w:rFonts w:ascii="Calibri" w:eastAsia="Calibri" w:hAnsi="Calibri" w:cs="Calibri"/>
          <w:sz w:val="22"/>
          <w:szCs w:val="22"/>
        </w:rPr>
        <w:t>tion about our teaching and learning  and important dates and information. We may also email you in between newsletters if there are any updates.</w:t>
      </w:r>
    </w:p>
    <w:p w14:paraId="0511883C" w14:textId="77777777" w:rsidR="008E0092" w:rsidRDefault="008E0092">
      <w:pPr>
        <w:shd w:val="clear" w:color="auto" w:fill="FFFFFF"/>
        <w:rPr>
          <w:rFonts w:ascii="Calibri" w:eastAsia="Calibri" w:hAnsi="Calibri" w:cs="Calibri"/>
          <w:sz w:val="22"/>
          <w:szCs w:val="22"/>
        </w:rPr>
      </w:pPr>
    </w:p>
    <w:p w14:paraId="0CA412AF"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Each child will bring home a School Diary to record their reading at home. While students are encouraged to t</w:t>
      </w:r>
      <w:r>
        <w:rPr>
          <w:rFonts w:ascii="Calibri" w:eastAsia="Calibri" w:hAnsi="Calibri" w:cs="Calibri"/>
          <w:sz w:val="22"/>
          <w:szCs w:val="22"/>
        </w:rPr>
        <w:t xml:space="preserve">ake responsibility for filling in their journal, parents are asked to monitor their child’s reading and sign the journal once a week. We would like each child to read for at least 20 minutes per day. </w:t>
      </w:r>
    </w:p>
    <w:p w14:paraId="0D6D6F7C" w14:textId="77777777" w:rsidR="008E0092" w:rsidRDefault="008E0092">
      <w:pPr>
        <w:jc w:val="both"/>
        <w:rPr>
          <w:rFonts w:ascii="Calibri" w:eastAsia="Calibri" w:hAnsi="Calibri" w:cs="Calibri"/>
          <w:sz w:val="22"/>
          <w:szCs w:val="22"/>
        </w:rPr>
      </w:pPr>
    </w:p>
    <w:p w14:paraId="3A5AAC75"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Please email us if you need, but please remember that </w:t>
      </w:r>
      <w:r>
        <w:rPr>
          <w:rFonts w:ascii="Calibri" w:eastAsia="Calibri" w:hAnsi="Calibri" w:cs="Calibri"/>
          <w:sz w:val="22"/>
          <w:szCs w:val="22"/>
        </w:rPr>
        <w:t>we don’t always get to check and access our email throughout the day, so if there is anything urgent, please call the school.</w:t>
      </w:r>
    </w:p>
    <w:p w14:paraId="4396D820" w14:textId="77777777" w:rsidR="008E0092" w:rsidRDefault="008E0092">
      <w:pPr>
        <w:jc w:val="both"/>
        <w:rPr>
          <w:rFonts w:ascii="Calibri" w:eastAsia="Calibri" w:hAnsi="Calibri" w:cs="Calibri"/>
          <w:sz w:val="22"/>
          <w:szCs w:val="22"/>
        </w:rPr>
      </w:pPr>
    </w:p>
    <w:p w14:paraId="0CEE1261" w14:textId="77777777" w:rsidR="008E0092" w:rsidRDefault="008E0092">
      <w:pPr>
        <w:jc w:val="both"/>
        <w:rPr>
          <w:rFonts w:ascii="Calibri" w:eastAsia="Calibri" w:hAnsi="Calibri" w:cs="Calibri"/>
          <w:sz w:val="22"/>
          <w:szCs w:val="22"/>
        </w:rPr>
      </w:pPr>
    </w:p>
    <w:p w14:paraId="2443C30B" w14:textId="77777777" w:rsidR="008E0092" w:rsidRDefault="008E0092">
      <w:pPr>
        <w:jc w:val="both"/>
        <w:rPr>
          <w:rFonts w:ascii="Calibri" w:eastAsia="Calibri" w:hAnsi="Calibri" w:cs="Calibri"/>
          <w:sz w:val="22"/>
          <w:szCs w:val="22"/>
        </w:rPr>
      </w:pPr>
    </w:p>
    <w:p w14:paraId="569E527D" w14:textId="77777777" w:rsidR="008E0092" w:rsidRDefault="008E0092">
      <w:pPr>
        <w:rPr>
          <w:rFonts w:ascii="Calibri" w:eastAsia="Calibri" w:hAnsi="Calibri" w:cs="Calibri"/>
          <w:b/>
          <w:sz w:val="22"/>
          <w:szCs w:val="22"/>
        </w:rPr>
      </w:pPr>
    </w:p>
    <w:p w14:paraId="12CF68EB" w14:textId="77777777" w:rsidR="008E0092" w:rsidRDefault="00A12016">
      <w:pPr>
        <w:rPr>
          <w:rFonts w:ascii="Calibri" w:eastAsia="Calibri" w:hAnsi="Calibri" w:cs="Calibri"/>
          <w:sz w:val="22"/>
          <w:szCs w:val="22"/>
        </w:rPr>
      </w:pPr>
      <w:r>
        <w:br w:type="page"/>
      </w:r>
    </w:p>
    <w:p w14:paraId="39F8BB3D" w14:textId="77777777" w:rsidR="008E0092" w:rsidRDefault="008E0092">
      <w:pPr>
        <w:rPr>
          <w:rFonts w:ascii="Calibri" w:eastAsia="Calibri" w:hAnsi="Calibri" w:cs="Calibri"/>
          <w:sz w:val="22"/>
          <w:szCs w:val="22"/>
        </w:rPr>
      </w:pPr>
    </w:p>
    <w:p w14:paraId="1633F206" w14:textId="77777777" w:rsidR="008E0092" w:rsidRDefault="00A12016">
      <w:pPr>
        <w:spacing w:after="160"/>
        <w:jc w:val="both"/>
        <w:rPr>
          <w:rFonts w:ascii="Calibri" w:eastAsia="Calibri" w:hAnsi="Calibri" w:cs="Calibri"/>
          <w:b/>
          <w:sz w:val="22"/>
          <w:szCs w:val="22"/>
        </w:rPr>
      </w:pPr>
      <w:r>
        <w:rPr>
          <w:noProof/>
        </w:rPr>
        <mc:AlternateContent>
          <mc:Choice Requires="wpg">
            <w:drawing>
              <wp:anchor distT="0" distB="0" distL="114300" distR="114300" simplePos="0" relativeHeight="251661312" behindDoc="0" locked="0" layoutInCell="1" hidden="0" allowOverlap="1" wp14:anchorId="5452EA7E" wp14:editId="0BFAC76E">
                <wp:simplePos x="0" y="0"/>
                <wp:positionH relativeFrom="column">
                  <wp:posOffset>-74294</wp:posOffset>
                </wp:positionH>
                <wp:positionV relativeFrom="paragraph">
                  <wp:posOffset>0</wp:posOffset>
                </wp:positionV>
                <wp:extent cx="6991350" cy="714375"/>
                <wp:effectExtent l="0" t="0" r="0" b="0"/>
                <wp:wrapNone/>
                <wp:docPr id="5" name=""/>
                <wp:cNvGraphicFramePr/>
                <a:graphic xmlns:a="http://schemas.openxmlformats.org/drawingml/2006/main">
                  <a:graphicData uri="http://schemas.microsoft.com/office/word/2010/wordprocessingShape">
                    <wps:wsp>
                      <wps:cNvSpPr/>
                      <wps:spPr>
                        <a:xfrm>
                          <a:off x="1855088" y="3427575"/>
                          <a:ext cx="6981825" cy="704850"/>
                        </a:xfrm>
                        <a:prstGeom prst="rect">
                          <a:avLst/>
                        </a:prstGeom>
                        <a:solidFill>
                          <a:srgbClr val="FFFFFF"/>
                        </a:solidFill>
                        <a:ln w="9525" cap="flat" cmpd="thinThick">
                          <a:solidFill>
                            <a:srgbClr val="000000"/>
                          </a:solidFill>
                          <a:prstDash val="solid"/>
                          <a:round/>
                          <a:headEnd type="none" w="sm" len="sm"/>
                          <a:tailEnd type="none" w="sm" len="sm"/>
                        </a:ln>
                      </wps:spPr>
                      <wps:txbx>
                        <w:txbxContent>
                          <w:p w14:paraId="5AC5C29B" w14:textId="77777777" w:rsidR="008E0092" w:rsidRDefault="00A12016">
                            <w:pPr>
                              <w:jc w:val="center"/>
                              <w:textDirection w:val="btLr"/>
                            </w:pPr>
                            <w:r>
                              <w:rPr>
                                <w:b/>
                                <w:color w:val="000000"/>
                                <w:sz w:val="36"/>
                              </w:rPr>
                              <w:t>SECTION TWO</w:t>
                            </w:r>
                          </w:p>
                          <w:p w14:paraId="6FC79317" w14:textId="77777777" w:rsidR="008E0092" w:rsidRDefault="00A12016">
                            <w:pPr>
                              <w:jc w:val="center"/>
                              <w:textDirection w:val="btLr"/>
                            </w:pPr>
                            <w:r>
                              <w:rPr>
                                <w:b/>
                                <w:color w:val="000000"/>
                                <w:sz w:val="36"/>
                              </w:rPr>
                              <w:t>Behaviour Management</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-74294</wp:posOffset>
                </wp:positionH>
                <wp:positionV relativeFrom="paragraph">
                  <wp:posOffset>0</wp:posOffset>
                </wp:positionV>
                <wp:extent cx="6991350" cy="714375"/>
                <wp:effectExtent b="0" l="0" r="0" t="0"/>
                <wp:wrapNone/>
                <wp:docPr id="5"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6991350" cy="714375"/>
                        </a:xfrm>
                        <a:prstGeom prst="rect"/>
                        <a:ln/>
                      </pic:spPr>
                    </pic:pic>
                  </a:graphicData>
                </a:graphic>
              </wp:anchor>
            </w:drawing>
          </mc:Fallback>
        </mc:AlternateContent>
      </w:r>
    </w:p>
    <w:p w14:paraId="61D88201" w14:textId="77777777" w:rsidR="008E0092" w:rsidRDefault="008E0092">
      <w:pPr>
        <w:spacing w:after="160"/>
        <w:jc w:val="both"/>
        <w:rPr>
          <w:rFonts w:ascii="Calibri" w:eastAsia="Calibri" w:hAnsi="Calibri" w:cs="Calibri"/>
          <w:b/>
          <w:sz w:val="22"/>
          <w:szCs w:val="22"/>
        </w:rPr>
      </w:pPr>
    </w:p>
    <w:p w14:paraId="4A00588C" w14:textId="77777777" w:rsidR="008E0092" w:rsidRDefault="008E0092">
      <w:pPr>
        <w:spacing w:after="160"/>
        <w:jc w:val="both"/>
        <w:rPr>
          <w:rFonts w:ascii="Calibri" w:eastAsia="Calibri" w:hAnsi="Calibri" w:cs="Calibri"/>
          <w:b/>
          <w:sz w:val="22"/>
          <w:szCs w:val="22"/>
        </w:rPr>
      </w:pPr>
    </w:p>
    <w:p w14:paraId="0A51DA30" w14:textId="77777777" w:rsidR="008E0092" w:rsidRDefault="00A12016">
      <w:pPr>
        <w:spacing w:before="240" w:after="240"/>
        <w:rPr>
          <w:rFonts w:ascii="Calibri" w:eastAsia="Calibri" w:hAnsi="Calibri" w:cs="Calibri"/>
          <w:b/>
          <w:sz w:val="36"/>
          <w:szCs w:val="36"/>
          <w:u w:val="single"/>
        </w:rPr>
      </w:pPr>
      <w:r>
        <w:rPr>
          <w:rFonts w:ascii="Calibri" w:eastAsia="Calibri" w:hAnsi="Calibri" w:cs="Calibri"/>
          <w:b/>
          <w:sz w:val="44"/>
          <w:szCs w:val="44"/>
          <w:highlight w:val="white"/>
        </w:rPr>
        <w:t>Berry Street Behaviour Management Model Explained</w:t>
      </w:r>
    </w:p>
    <w:p w14:paraId="012C296D"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We believe that every student at The Patch Primary School has the right to learn in an uninterrupted, safe and predictable environment. If a student is continuing to interrupt the learning of others, includ</w:t>
      </w:r>
      <w:r>
        <w:rPr>
          <w:rFonts w:ascii="Calibri" w:eastAsia="Calibri" w:hAnsi="Calibri" w:cs="Calibri"/>
          <w:sz w:val="22"/>
          <w:szCs w:val="22"/>
        </w:rPr>
        <w:t xml:space="preserve">ing impacting the well-being of another student or not following the class/school rules or values, we need a process in place to help these students to re-focus to ensure they and others are able to learn in a safe environment.  </w:t>
      </w:r>
    </w:p>
    <w:p w14:paraId="163DE0BD"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At The Patch Primary Schoo</w:t>
      </w:r>
      <w:r>
        <w:rPr>
          <w:rFonts w:ascii="Calibri" w:eastAsia="Calibri" w:hAnsi="Calibri" w:cs="Calibri"/>
          <w:sz w:val="22"/>
          <w:szCs w:val="22"/>
        </w:rPr>
        <w:t>l students from Grade 3-6 will create an Individual Resilience Plan. This is a plan your child writes in consultation with their teacher. Essentially, this plan is used to redirect children if they are becoming off task or heightened. The plan will allow s</w:t>
      </w:r>
      <w:r>
        <w:rPr>
          <w:rFonts w:ascii="Calibri" w:eastAsia="Calibri" w:hAnsi="Calibri" w:cs="Calibri"/>
          <w:sz w:val="22"/>
          <w:szCs w:val="22"/>
        </w:rPr>
        <w:t>tudents to spend 5 mins doing a short activity, such as getting a drink, sitting in a quiet space, bouncing a ball etc. Your child can ask to enact their resilience plan or a teacher may request they enact their plan if their behaviour is beginning to disr</w:t>
      </w:r>
      <w:r>
        <w:rPr>
          <w:rFonts w:ascii="Calibri" w:eastAsia="Calibri" w:hAnsi="Calibri" w:cs="Calibri"/>
          <w:sz w:val="22"/>
          <w:szCs w:val="22"/>
        </w:rPr>
        <w:t>upt their, or others’, learning, impacting the well-being of another student or not following the class/school rules or values.</w:t>
      </w:r>
    </w:p>
    <w:p w14:paraId="5EE37798"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In the younger years we feel children need more direction with their resilience plans and therefore in Grades 1-2 the resilience</w:t>
      </w:r>
      <w:r>
        <w:rPr>
          <w:rFonts w:ascii="Calibri" w:eastAsia="Calibri" w:hAnsi="Calibri" w:cs="Calibri"/>
          <w:sz w:val="22"/>
          <w:szCs w:val="22"/>
        </w:rPr>
        <w:t xml:space="preserve"> plans are whole class plans that are agreed upon at the beginning of the year. This way the students can feel safe to choose an activity they are familiar with from a pre-determined shared list.</w:t>
      </w:r>
    </w:p>
    <w:p w14:paraId="576FEBC1"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Prep is a year we believe that the teacher needs to model co</w:t>
      </w:r>
      <w:r>
        <w:rPr>
          <w:rFonts w:ascii="Calibri" w:eastAsia="Calibri" w:hAnsi="Calibri" w:cs="Calibri"/>
          <w:sz w:val="22"/>
          <w:szCs w:val="22"/>
        </w:rPr>
        <w:t xml:space="preserve">-regulation, and therefore we don’t have formal resilience plans. Co-regulation may look like the teacher sitting with the child, modelling calm breathing and talking through the problem, the aim is to establish what works for that child to self-regulate. </w:t>
      </w:r>
      <w:r>
        <w:rPr>
          <w:rFonts w:ascii="Calibri" w:eastAsia="Calibri" w:hAnsi="Calibri" w:cs="Calibri"/>
          <w:sz w:val="22"/>
          <w:szCs w:val="22"/>
        </w:rPr>
        <w:t>Prep children regularly eat, drink and have mini-breaks/brain breaks.</w:t>
      </w:r>
    </w:p>
    <w:p w14:paraId="7BB43210"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Teachers may not always say, ‘you need to enact your resilience plan’, often teachers will simply say, ‘would you like to go and get a drink’ (or chose something off the resilience plan)</w:t>
      </w:r>
      <w:r>
        <w:rPr>
          <w:rFonts w:ascii="Calibri" w:eastAsia="Calibri" w:hAnsi="Calibri" w:cs="Calibri"/>
          <w:sz w:val="22"/>
          <w:szCs w:val="22"/>
        </w:rPr>
        <w:t xml:space="preserve"> to redirect the student and help them deescalate and re-focus, ready to learn.</w:t>
      </w:r>
    </w:p>
    <w:p w14:paraId="4AF17FAE"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The de-escalation strategies (verbal reminders, re-directions, co-regulation, positive reinforcement, resilience plans) are used first and foremost as tools to re-direct behavi</w:t>
      </w:r>
      <w:r>
        <w:rPr>
          <w:rFonts w:ascii="Calibri" w:eastAsia="Calibri" w:hAnsi="Calibri" w:cs="Calibri"/>
          <w:sz w:val="22"/>
          <w:szCs w:val="22"/>
        </w:rPr>
        <w:t xml:space="preserve">our. In most cases this is enough to re-focus students and no further action is needed. However, to ensure the needs of others in the class are also met our Behaviour Management Plan may need to be implemented and </w:t>
      </w:r>
      <w:r>
        <w:rPr>
          <w:rFonts w:ascii="Calibri" w:eastAsia="Calibri" w:hAnsi="Calibri" w:cs="Calibri"/>
          <w:b/>
          <w:sz w:val="22"/>
          <w:szCs w:val="22"/>
          <w:u w:val="single"/>
        </w:rPr>
        <w:t>levels 1-3</w:t>
      </w:r>
      <w:r>
        <w:rPr>
          <w:rFonts w:ascii="Calibri" w:eastAsia="Calibri" w:hAnsi="Calibri" w:cs="Calibri"/>
          <w:sz w:val="22"/>
          <w:szCs w:val="22"/>
        </w:rPr>
        <w:t xml:space="preserve"> given if a student is continuin</w:t>
      </w:r>
      <w:r>
        <w:rPr>
          <w:rFonts w:ascii="Calibri" w:eastAsia="Calibri" w:hAnsi="Calibri" w:cs="Calibri"/>
          <w:sz w:val="22"/>
          <w:szCs w:val="22"/>
        </w:rPr>
        <w:t>g to interrupt the learning of others, including impacting the well-being of another student or not following the class/school rules or values.</w:t>
      </w:r>
    </w:p>
    <w:p w14:paraId="2DBC1765"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 xml:space="preserve">When a teacher has </w:t>
      </w:r>
      <w:r>
        <w:rPr>
          <w:rFonts w:ascii="Calibri" w:eastAsia="Calibri" w:hAnsi="Calibri" w:cs="Calibri"/>
          <w:b/>
          <w:sz w:val="22"/>
          <w:szCs w:val="22"/>
        </w:rPr>
        <w:t>immediate</w:t>
      </w:r>
      <w:r>
        <w:rPr>
          <w:rFonts w:ascii="Calibri" w:eastAsia="Calibri" w:hAnsi="Calibri" w:cs="Calibri"/>
          <w:sz w:val="22"/>
          <w:szCs w:val="22"/>
        </w:rPr>
        <w:t xml:space="preserve"> safety concerns for the child, the class, other children or themselves a student ma</w:t>
      </w:r>
      <w:r>
        <w:rPr>
          <w:rFonts w:ascii="Calibri" w:eastAsia="Calibri" w:hAnsi="Calibri" w:cs="Calibri"/>
          <w:sz w:val="22"/>
          <w:szCs w:val="22"/>
        </w:rPr>
        <w:t xml:space="preserve">y receive an </w:t>
      </w:r>
      <w:r>
        <w:rPr>
          <w:rFonts w:ascii="Calibri" w:eastAsia="Calibri" w:hAnsi="Calibri" w:cs="Calibri"/>
          <w:b/>
          <w:sz w:val="22"/>
          <w:szCs w:val="22"/>
        </w:rPr>
        <w:t>immediate Level 4</w:t>
      </w:r>
      <w:r>
        <w:rPr>
          <w:rFonts w:ascii="Calibri" w:eastAsia="Calibri" w:hAnsi="Calibri" w:cs="Calibri"/>
          <w:sz w:val="22"/>
          <w:szCs w:val="22"/>
        </w:rPr>
        <w:t xml:space="preserve"> and the Principal / Vice Principal / school leader will be called to remove the student from the classroom.</w:t>
      </w:r>
    </w:p>
    <w:p w14:paraId="23DA47B9"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 xml:space="preserve">As we do with teaching and learning, teachers will take into consideration each student's individual needs (external </w:t>
      </w:r>
      <w:r>
        <w:rPr>
          <w:rFonts w:ascii="Calibri" w:eastAsia="Calibri" w:hAnsi="Calibri" w:cs="Calibri"/>
          <w:sz w:val="22"/>
          <w:szCs w:val="22"/>
        </w:rPr>
        <w:t>factors, home life, illness, additional needs etc..) and will of course make reasonable adjustments for those students as required.</w:t>
      </w:r>
    </w:p>
    <w:p w14:paraId="07FE495F" w14:textId="77777777" w:rsidR="008E0092" w:rsidRDefault="00A12016">
      <w:pPr>
        <w:spacing w:before="240" w:after="240"/>
        <w:jc w:val="both"/>
        <w:rPr>
          <w:rFonts w:ascii="Calibri" w:eastAsia="Calibri" w:hAnsi="Calibri" w:cs="Calibri"/>
          <w:b/>
          <w:sz w:val="22"/>
          <w:szCs w:val="22"/>
          <w:u w:val="single"/>
        </w:rPr>
      </w:pPr>
      <w:r>
        <w:rPr>
          <w:rFonts w:ascii="Calibri" w:eastAsia="Calibri" w:hAnsi="Calibri" w:cs="Calibri"/>
          <w:b/>
          <w:sz w:val="22"/>
          <w:szCs w:val="22"/>
          <w:u w:val="single"/>
        </w:rPr>
        <w:t xml:space="preserve"> </w:t>
      </w:r>
    </w:p>
    <w:p w14:paraId="415167BA" w14:textId="77777777" w:rsidR="008E0092" w:rsidRDefault="00A12016">
      <w:pPr>
        <w:spacing w:before="240" w:after="240"/>
        <w:jc w:val="both"/>
        <w:rPr>
          <w:rFonts w:ascii="Calibri" w:eastAsia="Calibri" w:hAnsi="Calibri" w:cs="Calibri"/>
          <w:b/>
          <w:sz w:val="22"/>
          <w:szCs w:val="22"/>
          <w:u w:val="single"/>
        </w:rPr>
      </w:pPr>
      <w:r>
        <w:br w:type="page"/>
      </w:r>
    </w:p>
    <w:p w14:paraId="6B051678" w14:textId="77777777" w:rsidR="008E0092" w:rsidRDefault="00A12016">
      <w:pPr>
        <w:spacing w:before="240" w:after="240"/>
        <w:jc w:val="both"/>
        <w:rPr>
          <w:rFonts w:ascii="Calibri" w:eastAsia="Calibri" w:hAnsi="Calibri" w:cs="Calibri"/>
          <w:b/>
          <w:sz w:val="38"/>
          <w:szCs w:val="38"/>
          <w:highlight w:val="white"/>
        </w:rPr>
      </w:pPr>
      <w:r>
        <w:rPr>
          <w:rFonts w:ascii="Calibri" w:eastAsia="Calibri" w:hAnsi="Calibri" w:cs="Calibri"/>
          <w:b/>
          <w:sz w:val="38"/>
          <w:szCs w:val="38"/>
          <w:highlight w:val="white"/>
        </w:rPr>
        <w:t>What is Marmook?</w:t>
      </w:r>
    </w:p>
    <w:p w14:paraId="3D3BF9DF"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 xml:space="preserve">Marmook is run during our </w:t>
      </w:r>
      <w:r>
        <w:rPr>
          <w:rFonts w:ascii="Calibri" w:eastAsia="Calibri" w:hAnsi="Calibri" w:cs="Calibri"/>
          <w:b/>
          <w:sz w:val="22"/>
          <w:szCs w:val="22"/>
        </w:rPr>
        <w:t xml:space="preserve">second break (2-2.30) in the library. </w:t>
      </w:r>
      <w:r>
        <w:rPr>
          <w:rFonts w:ascii="Calibri" w:eastAsia="Calibri" w:hAnsi="Calibri" w:cs="Calibri"/>
          <w:sz w:val="22"/>
          <w:szCs w:val="22"/>
        </w:rPr>
        <w:t>Staff supervise this space and are available for children who need some support during that time. Marmook is a Wurundjeri word offered for our use by Wurundjeri Elder, Murundindi, and means ancestor pathway or special place. We feel it represents the resto</w:t>
      </w:r>
      <w:r>
        <w:rPr>
          <w:rFonts w:ascii="Calibri" w:eastAsia="Calibri" w:hAnsi="Calibri" w:cs="Calibri"/>
          <w:sz w:val="22"/>
          <w:szCs w:val="22"/>
        </w:rPr>
        <w:t>rative nature of this space we are trying to create.</w:t>
      </w:r>
    </w:p>
    <w:p w14:paraId="40EDB8A7" w14:textId="77777777" w:rsidR="008E0092" w:rsidRDefault="00A12016">
      <w:pPr>
        <w:spacing w:before="240" w:after="240"/>
        <w:jc w:val="both"/>
        <w:rPr>
          <w:rFonts w:ascii="Calibri" w:eastAsia="Calibri" w:hAnsi="Calibri" w:cs="Calibri"/>
          <w:b/>
          <w:sz w:val="22"/>
          <w:szCs w:val="22"/>
          <w:u w:val="single"/>
        </w:rPr>
      </w:pPr>
      <w:r>
        <w:rPr>
          <w:rFonts w:ascii="Calibri" w:eastAsia="Calibri" w:hAnsi="Calibri" w:cs="Calibri"/>
          <w:b/>
          <w:sz w:val="38"/>
          <w:szCs w:val="38"/>
          <w:highlight w:val="white"/>
        </w:rPr>
        <w:t>How is Marmook used?</w:t>
      </w:r>
    </w:p>
    <w:p w14:paraId="7AD1B3EF"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Marmook is used in a multitude of ways:</w:t>
      </w:r>
    </w:p>
    <w:p w14:paraId="59F0CCC9" w14:textId="77777777" w:rsidR="008E0092" w:rsidRDefault="00A12016">
      <w:pPr>
        <w:spacing w:before="240" w:after="240"/>
        <w:ind w:left="360"/>
        <w:jc w:val="both"/>
        <w:rPr>
          <w:rFonts w:ascii="Calibri" w:eastAsia="Calibri" w:hAnsi="Calibri" w:cs="Calibri"/>
          <w:sz w:val="22"/>
          <w:szCs w:val="22"/>
        </w:rPr>
      </w:pPr>
      <w:r>
        <w:rPr>
          <w:rFonts w:ascii="Calibri" w:eastAsia="Calibri" w:hAnsi="Calibri" w:cs="Calibri"/>
          <w:sz w:val="22"/>
          <w:szCs w:val="22"/>
        </w:rPr>
        <w:t>·</w:t>
      </w:r>
      <w:r>
        <w:rPr>
          <w:sz w:val="14"/>
          <w:szCs w:val="14"/>
        </w:rPr>
        <w:t xml:space="preserve">         </w:t>
      </w:r>
      <w:r>
        <w:rPr>
          <w:rFonts w:ascii="Calibri" w:eastAsia="Calibri" w:hAnsi="Calibri" w:cs="Calibri"/>
          <w:sz w:val="22"/>
          <w:szCs w:val="22"/>
        </w:rPr>
        <w:t>Students can choose to come into Marmook if they need some quiet time away from the playground. Here they can play a board game, rea</w:t>
      </w:r>
      <w:r>
        <w:rPr>
          <w:rFonts w:ascii="Calibri" w:eastAsia="Calibri" w:hAnsi="Calibri" w:cs="Calibri"/>
          <w:sz w:val="22"/>
          <w:szCs w:val="22"/>
        </w:rPr>
        <w:t>d, draw or chat to the teacher if they have a problem they need help with.</w:t>
      </w:r>
    </w:p>
    <w:p w14:paraId="05ED29B1" w14:textId="77777777" w:rsidR="008E0092" w:rsidRDefault="00A12016">
      <w:pPr>
        <w:spacing w:before="240" w:after="240"/>
        <w:ind w:left="360"/>
        <w:jc w:val="both"/>
        <w:rPr>
          <w:rFonts w:ascii="Calibri" w:eastAsia="Calibri" w:hAnsi="Calibri" w:cs="Calibri"/>
          <w:sz w:val="22"/>
          <w:szCs w:val="22"/>
        </w:rPr>
      </w:pPr>
      <w:r>
        <w:rPr>
          <w:rFonts w:ascii="Calibri" w:eastAsia="Calibri" w:hAnsi="Calibri" w:cs="Calibri"/>
          <w:sz w:val="22"/>
          <w:szCs w:val="22"/>
        </w:rPr>
        <w:t>·</w:t>
      </w:r>
      <w:r>
        <w:rPr>
          <w:sz w:val="14"/>
          <w:szCs w:val="14"/>
        </w:rPr>
        <w:t xml:space="preserve">         </w:t>
      </w:r>
      <w:r>
        <w:rPr>
          <w:rFonts w:ascii="Calibri" w:eastAsia="Calibri" w:hAnsi="Calibri" w:cs="Calibri"/>
          <w:sz w:val="22"/>
          <w:szCs w:val="22"/>
        </w:rPr>
        <w:t xml:space="preserve"> It is a lovely safe space for children who may be having friendship issues to come. Teachers in Marmook will monitor the children they see regularly and liaise with their</w:t>
      </w:r>
      <w:r>
        <w:rPr>
          <w:rFonts w:ascii="Calibri" w:eastAsia="Calibri" w:hAnsi="Calibri" w:cs="Calibri"/>
          <w:sz w:val="22"/>
          <w:szCs w:val="22"/>
        </w:rPr>
        <w:t xml:space="preserve"> classroom teachers to assist where necessary.</w:t>
      </w:r>
    </w:p>
    <w:p w14:paraId="766529A3" w14:textId="77777777" w:rsidR="008E0092" w:rsidRDefault="00A12016">
      <w:pPr>
        <w:spacing w:before="240" w:after="240"/>
        <w:ind w:left="360"/>
        <w:jc w:val="both"/>
        <w:rPr>
          <w:rFonts w:ascii="Calibri" w:eastAsia="Calibri" w:hAnsi="Calibri" w:cs="Calibri"/>
          <w:sz w:val="22"/>
          <w:szCs w:val="22"/>
        </w:rPr>
      </w:pPr>
      <w:r>
        <w:rPr>
          <w:rFonts w:ascii="Calibri" w:eastAsia="Calibri" w:hAnsi="Calibri" w:cs="Calibri"/>
          <w:sz w:val="22"/>
          <w:szCs w:val="22"/>
        </w:rPr>
        <w:t>·</w:t>
      </w:r>
      <w:r>
        <w:rPr>
          <w:sz w:val="14"/>
          <w:szCs w:val="14"/>
        </w:rPr>
        <w:t xml:space="preserve">         </w:t>
      </w:r>
      <w:r>
        <w:rPr>
          <w:rFonts w:ascii="Calibri" w:eastAsia="Calibri" w:hAnsi="Calibri" w:cs="Calibri"/>
          <w:sz w:val="22"/>
          <w:szCs w:val="22"/>
        </w:rPr>
        <w:t>Many children use the space to continue working on projects or tasks that they started in class and wish to develop further.</w:t>
      </w:r>
    </w:p>
    <w:p w14:paraId="21FB5737" w14:textId="77777777" w:rsidR="008E0092" w:rsidRDefault="00A12016">
      <w:pPr>
        <w:spacing w:before="240" w:after="240"/>
        <w:ind w:left="360"/>
        <w:jc w:val="both"/>
        <w:rPr>
          <w:rFonts w:ascii="Calibri" w:eastAsia="Calibri" w:hAnsi="Calibri" w:cs="Calibri"/>
          <w:sz w:val="22"/>
          <w:szCs w:val="22"/>
        </w:rPr>
      </w:pPr>
      <w:r>
        <w:rPr>
          <w:rFonts w:ascii="Calibri" w:eastAsia="Calibri" w:hAnsi="Calibri" w:cs="Calibri"/>
          <w:sz w:val="22"/>
          <w:szCs w:val="22"/>
        </w:rPr>
        <w:t>·</w:t>
      </w:r>
      <w:r>
        <w:rPr>
          <w:sz w:val="14"/>
          <w:szCs w:val="14"/>
        </w:rPr>
        <w:t xml:space="preserve">         </w:t>
      </w:r>
      <w:r>
        <w:rPr>
          <w:rFonts w:ascii="Calibri" w:eastAsia="Calibri" w:hAnsi="Calibri" w:cs="Calibri"/>
          <w:sz w:val="22"/>
          <w:szCs w:val="22"/>
        </w:rPr>
        <w:t>A teacher may also ask a student to finish off some work there b</w:t>
      </w:r>
      <w:r>
        <w:rPr>
          <w:rFonts w:ascii="Calibri" w:eastAsia="Calibri" w:hAnsi="Calibri" w:cs="Calibri"/>
          <w:sz w:val="22"/>
          <w:szCs w:val="22"/>
        </w:rPr>
        <w:t>efore heading out to play if they have not used their class time appropriately (there is a teacher there to help if they need assistance).</w:t>
      </w:r>
    </w:p>
    <w:p w14:paraId="424D9C57" w14:textId="77777777" w:rsidR="008E0092" w:rsidRDefault="00A12016">
      <w:pPr>
        <w:spacing w:before="240" w:after="240"/>
        <w:ind w:left="360"/>
        <w:jc w:val="both"/>
        <w:rPr>
          <w:rFonts w:ascii="Calibri" w:eastAsia="Calibri" w:hAnsi="Calibri" w:cs="Calibri"/>
          <w:sz w:val="22"/>
          <w:szCs w:val="22"/>
        </w:rPr>
      </w:pPr>
      <w:r>
        <w:rPr>
          <w:rFonts w:ascii="Calibri" w:eastAsia="Calibri" w:hAnsi="Calibri" w:cs="Calibri"/>
          <w:sz w:val="22"/>
          <w:szCs w:val="22"/>
        </w:rPr>
        <w:t>·</w:t>
      </w:r>
      <w:r>
        <w:rPr>
          <w:sz w:val="14"/>
          <w:szCs w:val="14"/>
        </w:rPr>
        <w:t xml:space="preserve">         </w:t>
      </w:r>
      <w:r>
        <w:rPr>
          <w:rFonts w:ascii="Calibri" w:eastAsia="Calibri" w:hAnsi="Calibri" w:cs="Calibri"/>
          <w:b/>
          <w:sz w:val="22"/>
          <w:szCs w:val="22"/>
          <w:u w:val="single"/>
        </w:rPr>
        <w:t>Grade 5/6 only -</w:t>
      </w:r>
      <w:r>
        <w:rPr>
          <w:rFonts w:ascii="Calibri" w:eastAsia="Calibri" w:hAnsi="Calibri" w:cs="Calibri"/>
          <w:sz w:val="20"/>
          <w:szCs w:val="20"/>
        </w:rPr>
        <w:t xml:space="preserve"> </w:t>
      </w:r>
      <w:r>
        <w:rPr>
          <w:rFonts w:ascii="Calibri" w:eastAsia="Calibri" w:hAnsi="Calibri" w:cs="Calibri"/>
          <w:sz w:val="22"/>
          <w:szCs w:val="22"/>
        </w:rPr>
        <w:t xml:space="preserve">Students who DO NOT complete their homework </w:t>
      </w:r>
      <w:r>
        <w:rPr>
          <w:rFonts w:ascii="Calibri" w:eastAsia="Calibri" w:hAnsi="Calibri" w:cs="Calibri"/>
          <w:sz w:val="22"/>
          <w:szCs w:val="22"/>
          <w:u w:val="single"/>
        </w:rPr>
        <w:t>3 times in a term</w:t>
      </w:r>
      <w:r>
        <w:rPr>
          <w:rFonts w:ascii="Calibri" w:eastAsia="Calibri" w:hAnsi="Calibri" w:cs="Calibri"/>
          <w:sz w:val="22"/>
          <w:szCs w:val="22"/>
        </w:rPr>
        <w:t xml:space="preserve"> will have to attend Marmook </w:t>
      </w:r>
      <w:r>
        <w:rPr>
          <w:rFonts w:ascii="Calibri" w:eastAsia="Calibri" w:hAnsi="Calibri" w:cs="Calibri"/>
          <w:sz w:val="22"/>
          <w:szCs w:val="22"/>
        </w:rPr>
        <w:t>for half of second break (15 mins) on 3 occasions to complete the assigned homework. If students are not prepared for book circle they will need to catch up on their preparation in Marmook on the day of book circle.</w:t>
      </w:r>
    </w:p>
    <w:p w14:paraId="36739AC2"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 xml:space="preserve"> </w:t>
      </w:r>
    </w:p>
    <w:p w14:paraId="0C04E690" w14:textId="77777777" w:rsidR="008E0092" w:rsidRDefault="00A12016">
      <w:pPr>
        <w:spacing w:before="240" w:after="240"/>
        <w:jc w:val="both"/>
        <w:rPr>
          <w:rFonts w:ascii="Calibri" w:eastAsia="Calibri" w:hAnsi="Calibri" w:cs="Calibri"/>
          <w:b/>
          <w:sz w:val="16"/>
          <w:szCs w:val="16"/>
          <w:u w:val="single"/>
        </w:rPr>
      </w:pPr>
      <w:r>
        <w:rPr>
          <w:rFonts w:ascii="Calibri" w:eastAsia="Calibri" w:hAnsi="Calibri" w:cs="Calibri"/>
          <w:b/>
          <w:sz w:val="32"/>
          <w:szCs w:val="32"/>
          <w:highlight w:val="white"/>
        </w:rPr>
        <w:t>Level 3 (see flow chart)</w:t>
      </w:r>
    </w:p>
    <w:p w14:paraId="330DCCDF" w14:textId="77777777" w:rsidR="008E0092" w:rsidRDefault="00A12016">
      <w:pPr>
        <w:spacing w:before="240" w:after="240"/>
        <w:ind w:left="360"/>
        <w:jc w:val="both"/>
        <w:rPr>
          <w:rFonts w:ascii="Calibri" w:eastAsia="Calibri" w:hAnsi="Calibri" w:cs="Calibri"/>
          <w:sz w:val="22"/>
          <w:szCs w:val="22"/>
        </w:rPr>
      </w:pPr>
      <w:r>
        <w:rPr>
          <w:rFonts w:ascii="Calibri" w:eastAsia="Calibri" w:hAnsi="Calibri" w:cs="Calibri"/>
          <w:sz w:val="22"/>
          <w:szCs w:val="22"/>
        </w:rPr>
        <w:t>·</w:t>
      </w:r>
      <w:r>
        <w:rPr>
          <w:sz w:val="14"/>
          <w:szCs w:val="14"/>
        </w:rPr>
        <w:t xml:space="preserve">         </w:t>
      </w:r>
      <w:r>
        <w:rPr>
          <w:rFonts w:ascii="Calibri" w:eastAsia="Calibri" w:hAnsi="Calibri" w:cs="Calibri"/>
          <w:sz w:val="22"/>
          <w:szCs w:val="22"/>
        </w:rPr>
        <w:t xml:space="preserve">It is also used as a consequence and restorative space for a </w:t>
      </w:r>
      <w:r>
        <w:rPr>
          <w:rFonts w:ascii="Calibri" w:eastAsia="Calibri" w:hAnsi="Calibri" w:cs="Calibri"/>
          <w:sz w:val="22"/>
          <w:szCs w:val="22"/>
          <w:u w:val="single"/>
        </w:rPr>
        <w:t>student that reaches Level 3, for continued disruptive or unsafe behaviours that interrupts the learning of others in the classroom, this includes impacting the well-being of another stu</w:t>
      </w:r>
      <w:r>
        <w:rPr>
          <w:rFonts w:ascii="Calibri" w:eastAsia="Calibri" w:hAnsi="Calibri" w:cs="Calibri"/>
          <w:sz w:val="22"/>
          <w:szCs w:val="22"/>
          <w:u w:val="single"/>
        </w:rPr>
        <w:t>dent or not following the class/school rules or values.</w:t>
      </w:r>
      <w:r>
        <w:rPr>
          <w:rFonts w:ascii="Calibri" w:eastAsia="Calibri" w:hAnsi="Calibri" w:cs="Calibri"/>
          <w:sz w:val="22"/>
          <w:szCs w:val="22"/>
        </w:rPr>
        <w:t xml:space="preserve"> Once a child has reached Level 3 (see Behaviour Management Plan) they will spend time at Marmook either on the same day or the following day. Here, they </w:t>
      </w:r>
      <w:r>
        <w:rPr>
          <w:rFonts w:ascii="Calibri" w:eastAsia="Calibri" w:hAnsi="Calibri" w:cs="Calibri"/>
          <w:b/>
          <w:sz w:val="22"/>
          <w:szCs w:val="22"/>
          <w:u w:val="single"/>
        </w:rPr>
        <w:t>will not</w:t>
      </w:r>
      <w:r>
        <w:rPr>
          <w:rFonts w:ascii="Calibri" w:eastAsia="Calibri" w:hAnsi="Calibri" w:cs="Calibri"/>
          <w:sz w:val="22"/>
          <w:szCs w:val="22"/>
        </w:rPr>
        <w:t xml:space="preserve"> be met by an angry teacher. Instead th</w:t>
      </w:r>
      <w:r>
        <w:rPr>
          <w:rFonts w:ascii="Calibri" w:eastAsia="Calibri" w:hAnsi="Calibri" w:cs="Calibri"/>
          <w:sz w:val="22"/>
          <w:szCs w:val="22"/>
        </w:rPr>
        <w:t>e supervising teacher will chat to them about their day, how it could have been different, what they need to do to get back on track, how their behaviour affects others etc. Often, children that come in for this reason just need an external person to liste</w:t>
      </w:r>
      <w:r>
        <w:rPr>
          <w:rFonts w:ascii="Calibri" w:eastAsia="Calibri" w:hAnsi="Calibri" w:cs="Calibri"/>
          <w:sz w:val="22"/>
          <w:szCs w:val="22"/>
        </w:rPr>
        <w:t xml:space="preserve">n to them and to workshop what has been going on for them. We believe that having this discussion once a child has deescalated and away from the classroom and their peers is far more beneficial than in the classroom. </w:t>
      </w:r>
      <w:r>
        <w:rPr>
          <w:rFonts w:ascii="Calibri" w:eastAsia="Calibri" w:hAnsi="Calibri" w:cs="Calibri"/>
          <w:i/>
          <w:sz w:val="22"/>
          <w:szCs w:val="22"/>
        </w:rPr>
        <w:t>Students that have come to Marmook on L</w:t>
      </w:r>
      <w:r>
        <w:rPr>
          <w:rFonts w:ascii="Calibri" w:eastAsia="Calibri" w:hAnsi="Calibri" w:cs="Calibri"/>
          <w:i/>
          <w:sz w:val="22"/>
          <w:szCs w:val="22"/>
        </w:rPr>
        <w:t>evel 3, leave at the half time bell so they still have plenty of time to run around and get a drink before going back to class (they are roughly in Marmook for 12-15 minutes).</w:t>
      </w:r>
    </w:p>
    <w:p w14:paraId="33796772" w14:textId="77777777" w:rsidR="008E0092" w:rsidRDefault="00A12016">
      <w:pPr>
        <w:spacing w:before="240" w:after="240"/>
        <w:jc w:val="both"/>
        <w:rPr>
          <w:rFonts w:ascii="Calibri" w:eastAsia="Calibri" w:hAnsi="Calibri" w:cs="Calibri"/>
          <w:b/>
          <w:sz w:val="22"/>
          <w:szCs w:val="22"/>
        </w:rPr>
      </w:pPr>
      <w:r>
        <w:rPr>
          <w:rFonts w:ascii="Calibri" w:eastAsia="Calibri" w:hAnsi="Calibri" w:cs="Calibri"/>
          <w:sz w:val="22"/>
          <w:szCs w:val="22"/>
        </w:rPr>
        <w:t xml:space="preserve">Teachers will email/call/chat to parents </w:t>
      </w:r>
      <w:r>
        <w:rPr>
          <w:rFonts w:ascii="Calibri" w:eastAsia="Calibri" w:hAnsi="Calibri" w:cs="Calibri"/>
          <w:b/>
          <w:sz w:val="22"/>
          <w:szCs w:val="22"/>
        </w:rPr>
        <w:t>ONLY</w:t>
      </w:r>
      <w:r>
        <w:rPr>
          <w:rFonts w:ascii="Calibri" w:eastAsia="Calibri" w:hAnsi="Calibri" w:cs="Calibri"/>
          <w:sz w:val="22"/>
          <w:szCs w:val="22"/>
        </w:rPr>
        <w:t xml:space="preserve"> if they feel it is necessary and f</w:t>
      </w:r>
      <w:r>
        <w:rPr>
          <w:rFonts w:ascii="Calibri" w:eastAsia="Calibri" w:hAnsi="Calibri" w:cs="Calibri"/>
          <w:sz w:val="22"/>
          <w:szCs w:val="22"/>
        </w:rPr>
        <w:t>urther action needs to be taken. Any serious issues are also dealt with by Deb and Michelle privately with the family of the child involved.</w:t>
      </w:r>
    </w:p>
    <w:p w14:paraId="5382517C" w14:textId="77777777" w:rsidR="008E0092" w:rsidRDefault="00A12016">
      <w:pPr>
        <w:jc w:val="center"/>
        <w:rPr>
          <w:rFonts w:ascii="Calibri" w:eastAsia="Calibri" w:hAnsi="Calibri" w:cs="Calibri"/>
          <w:sz w:val="22"/>
          <w:szCs w:val="22"/>
        </w:rPr>
      </w:pPr>
      <w:r>
        <w:rPr>
          <w:rFonts w:ascii="Calibri" w:eastAsia="Calibri" w:hAnsi="Calibri" w:cs="Calibri"/>
          <w:noProof/>
          <w:sz w:val="22"/>
          <w:szCs w:val="22"/>
        </w:rPr>
        <w:drawing>
          <wp:inline distT="114300" distB="114300" distL="114300" distR="114300" wp14:anchorId="2EC190C4" wp14:editId="52DB85D2">
            <wp:extent cx="6440488" cy="4998139"/>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18713" t="6320" r="20033" b="9037"/>
                    <a:stretch>
                      <a:fillRect/>
                    </a:stretch>
                  </pic:blipFill>
                  <pic:spPr>
                    <a:xfrm>
                      <a:off x="0" y="0"/>
                      <a:ext cx="6440488" cy="4998139"/>
                    </a:xfrm>
                    <a:prstGeom prst="rect">
                      <a:avLst/>
                    </a:prstGeom>
                    <a:ln/>
                  </pic:spPr>
                </pic:pic>
              </a:graphicData>
            </a:graphic>
          </wp:inline>
        </w:drawing>
      </w:r>
    </w:p>
    <w:p w14:paraId="497CF06A" w14:textId="77777777" w:rsidR="008E0092" w:rsidRDefault="00A12016">
      <w:pPr>
        <w:spacing w:before="240" w:after="240"/>
        <w:rPr>
          <w:rFonts w:ascii="Calibri" w:eastAsia="Calibri" w:hAnsi="Calibri" w:cs="Calibri"/>
          <w:b/>
          <w:sz w:val="36"/>
          <w:szCs w:val="36"/>
          <w:u w:val="single"/>
        </w:rPr>
      </w:pPr>
      <w:r>
        <w:rPr>
          <w:rFonts w:ascii="Calibri" w:eastAsia="Calibri" w:hAnsi="Calibri" w:cs="Calibri"/>
          <w:b/>
          <w:sz w:val="44"/>
          <w:szCs w:val="44"/>
          <w:highlight w:val="white"/>
        </w:rPr>
        <w:t>Berry Street Educational Model</w:t>
      </w:r>
    </w:p>
    <w:p w14:paraId="592001B3" w14:textId="77777777" w:rsidR="008E0092" w:rsidRDefault="00A12016">
      <w:pPr>
        <w:spacing w:before="240" w:after="240"/>
        <w:jc w:val="both"/>
        <w:rPr>
          <w:rFonts w:ascii="Calibri" w:eastAsia="Calibri" w:hAnsi="Calibri" w:cs="Calibri"/>
        </w:rPr>
      </w:pPr>
      <w:r>
        <w:rPr>
          <w:rFonts w:ascii="Calibri" w:eastAsia="Calibri" w:hAnsi="Calibri" w:cs="Calibri"/>
        </w:rPr>
        <w:t xml:space="preserve">The Berry Street Education Model underpins everything we do at The Patch Primary School and all staff have been trained to implement this model within their classrooms. It is based on proven positive education, trauma-informed and wellbeing practices that </w:t>
      </w:r>
      <w:r>
        <w:rPr>
          <w:rFonts w:ascii="Calibri" w:eastAsia="Calibri" w:hAnsi="Calibri" w:cs="Calibri"/>
        </w:rPr>
        <w:t>enable students’ academic and personal growth.</w:t>
      </w:r>
    </w:p>
    <w:p w14:paraId="3BEE1F26" w14:textId="77777777" w:rsidR="008E0092" w:rsidRDefault="00A12016">
      <w:pPr>
        <w:spacing w:before="240" w:after="240"/>
        <w:jc w:val="both"/>
        <w:rPr>
          <w:rFonts w:ascii="Calibri" w:eastAsia="Calibri" w:hAnsi="Calibri" w:cs="Calibri"/>
        </w:rPr>
      </w:pPr>
      <w:r>
        <w:rPr>
          <w:rFonts w:ascii="Calibri" w:eastAsia="Calibri" w:hAnsi="Calibri" w:cs="Calibri"/>
        </w:rPr>
        <w:t xml:space="preserve">The five domains of the Berry Street Education Model correspond with the child-development capacities that each student must build in order to be ‘ready to learn’. We focus first on building their capacity to </w:t>
      </w:r>
      <w:r>
        <w:rPr>
          <w:rFonts w:ascii="Calibri" w:eastAsia="Calibri" w:hAnsi="Calibri" w:cs="Calibri"/>
        </w:rPr>
        <w:t>engage and then nurturing their willingness to engage.</w:t>
      </w:r>
    </w:p>
    <w:p w14:paraId="392DB698" w14:textId="77777777" w:rsidR="008E0092" w:rsidRDefault="00A12016">
      <w:pPr>
        <w:jc w:val="both"/>
        <w:rPr>
          <w:rFonts w:ascii="Calibri" w:eastAsia="Calibri" w:hAnsi="Calibri" w:cs="Calibri"/>
          <w:b/>
        </w:rPr>
      </w:pPr>
      <w:r>
        <w:rPr>
          <w:rFonts w:ascii="Calibri" w:eastAsia="Calibri" w:hAnsi="Calibri" w:cs="Calibri"/>
          <w:b/>
        </w:rPr>
        <w:t>Body</w:t>
      </w:r>
    </w:p>
    <w:p w14:paraId="29C2AB21" w14:textId="77777777" w:rsidR="008E0092" w:rsidRDefault="00A12016">
      <w:pPr>
        <w:jc w:val="both"/>
        <w:rPr>
          <w:rFonts w:ascii="Calibri" w:eastAsia="Calibri" w:hAnsi="Calibri" w:cs="Calibri"/>
        </w:rPr>
      </w:pPr>
      <w:r>
        <w:rPr>
          <w:rFonts w:ascii="Calibri" w:eastAsia="Calibri" w:hAnsi="Calibri" w:cs="Calibri"/>
        </w:rPr>
        <w:t xml:space="preserve">Building students’ capacity by increasing physical regulation of the stress response, de-escalation and focus. </w:t>
      </w:r>
    </w:p>
    <w:p w14:paraId="2C2BD686" w14:textId="77777777" w:rsidR="008E0092" w:rsidRDefault="008E0092">
      <w:pPr>
        <w:pBdr>
          <w:top w:val="nil"/>
          <w:left w:val="nil"/>
          <w:bottom w:val="nil"/>
          <w:right w:val="nil"/>
          <w:between w:val="nil"/>
        </w:pBdr>
        <w:jc w:val="both"/>
        <w:rPr>
          <w:rFonts w:ascii="Calibri" w:eastAsia="Calibri" w:hAnsi="Calibri" w:cs="Calibri"/>
          <w:b/>
          <w:sz w:val="20"/>
          <w:szCs w:val="20"/>
        </w:rPr>
      </w:pPr>
    </w:p>
    <w:p w14:paraId="28D19BBD" w14:textId="77777777" w:rsidR="008E0092" w:rsidRDefault="00A12016">
      <w:pPr>
        <w:pBdr>
          <w:top w:val="nil"/>
          <w:left w:val="nil"/>
          <w:bottom w:val="nil"/>
          <w:right w:val="nil"/>
          <w:between w:val="nil"/>
        </w:pBdr>
        <w:jc w:val="both"/>
        <w:rPr>
          <w:rFonts w:ascii="Calibri" w:eastAsia="Calibri" w:hAnsi="Calibri" w:cs="Calibri"/>
          <w:b/>
        </w:rPr>
      </w:pPr>
      <w:r>
        <w:rPr>
          <w:rFonts w:ascii="Calibri" w:eastAsia="Calibri" w:hAnsi="Calibri" w:cs="Calibri"/>
          <w:b/>
        </w:rPr>
        <w:t>Relationship</w:t>
      </w:r>
    </w:p>
    <w:p w14:paraId="0C5058F6" w14:textId="77777777" w:rsidR="008E0092" w:rsidRDefault="00A12016">
      <w:pPr>
        <w:pBdr>
          <w:top w:val="nil"/>
          <w:left w:val="nil"/>
          <w:bottom w:val="nil"/>
          <w:right w:val="nil"/>
          <w:between w:val="nil"/>
        </w:pBdr>
        <w:jc w:val="both"/>
        <w:rPr>
          <w:rFonts w:ascii="Calibri" w:eastAsia="Calibri" w:hAnsi="Calibri" w:cs="Calibri"/>
        </w:rPr>
      </w:pPr>
      <w:r>
        <w:rPr>
          <w:rFonts w:ascii="Calibri" w:eastAsia="Calibri" w:hAnsi="Calibri" w:cs="Calibri"/>
        </w:rPr>
        <w:t>Nurturing on-task learning through relational classroom management strategies.</w:t>
      </w:r>
    </w:p>
    <w:p w14:paraId="01718ACC" w14:textId="77777777" w:rsidR="008E0092" w:rsidRDefault="008E0092">
      <w:pPr>
        <w:pBdr>
          <w:top w:val="nil"/>
          <w:left w:val="nil"/>
          <w:bottom w:val="nil"/>
          <w:right w:val="nil"/>
          <w:between w:val="nil"/>
        </w:pBdr>
        <w:jc w:val="both"/>
        <w:rPr>
          <w:rFonts w:ascii="Calibri" w:eastAsia="Calibri" w:hAnsi="Calibri" w:cs="Calibri"/>
          <w:b/>
          <w:sz w:val="20"/>
          <w:szCs w:val="20"/>
        </w:rPr>
      </w:pPr>
    </w:p>
    <w:p w14:paraId="7BE654C6" w14:textId="77777777" w:rsidR="008E0092" w:rsidRDefault="00A12016">
      <w:pPr>
        <w:pBdr>
          <w:top w:val="nil"/>
          <w:left w:val="nil"/>
          <w:bottom w:val="nil"/>
          <w:right w:val="nil"/>
          <w:between w:val="nil"/>
        </w:pBdr>
        <w:jc w:val="both"/>
        <w:rPr>
          <w:rFonts w:ascii="Calibri" w:eastAsia="Calibri" w:hAnsi="Calibri" w:cs="Calibri"/>
          <w:b/>
        </w:rPr>
      </w:pPr>
      <w:r>
        <w:rPr>
          <w:rFonts w:ascii="Calibri" w:eastAsia="Calibri" w:hAnsi="Calibri" w:cs="Calibri"/>
          <w:b/>
        </w:rPr>
        <w:t>Stamina</w:t>
      </w:r>
    </w:p>
    <w:p w14:paraId="4E4F37A0" w14:textId="77777777" w:rsidR="008E0092" w:rsidRDefault="00A12016">
      <w:pPr>
        <w:pBdr>
          <w:top w:val="nil"/>
          <w:left w:val="nil"/>
          <w:bottom w:val="nil"/>
          <w:right w:val="nil"/>
          <w:between w:val="nil"/>
        </w:pBdr>
        <w:jc w:val="both"/>
        <w:rPr>
          <w:rFonts w:ascii="Calibri" w:eastAsia="Calibri" w:hAnsi="Calibri" w:cs="Calibri"/>
        </w:rPr>
      </w:pPr>
      <w:r>
        <w:rPr>
          <w:rFonts w:ascii="Calibri" w:eastAsia="Calibri" w:hAnsi="Calibri" w:cs="Calibri"/>
        </w:rPr>
        <w:t>Creating a culture of academic persistence by nurturing resilience, emotional intelligence and a growth mindset.</w:t>
      </w:r>
    </w:p>
    <w:p w14:paraId="5015D8B4" w14:textId="77777777" w:rsidR="008E0092" w:rsidRDefault="008E0092">
      <w:pPr>
        <w:pBdr>
          <w:top w:val="nil"/>
          <w:left w:val="nil"/>
          <w:bottom w:val="nil"/>
          <w:right w:val="nil"/>
          <w:between w:val="nil"/>
        </w:pBdr>
        <w:jc w:val="both"/>
        <w:rPr>
          <w:rFonts w:ascii="Calibri" w:eastAsia="Calibri" w:hAnsi="Calibri" w:cs="Calibri"/>
          <w:b/>
          <w:sz w:val="20"/>
          <w:szCs w:val="20"/>
        </w:rPr>
      </w:pPr>
    </w:p>
    <w:p w14:paraId="71275A96" w14:textId="77777777" w:rsidR="008E0092" w:rsidRDefault="00A12016">
      <w:pPr>
        <w:pBdr>
          <w:top w:val="nil"/>
          <w:left w:val="nil"/>
          <w:bottom w:val="nil"/>
          <w:right w:val="nil"/>
          <w:between w:val="nil"/>
        </w:pBdr>
        <w:jc w:val="both"/>
        <w:rPr>
          <w:rFonts w:ascii="Calibri" w:eastAsia="Calibri" w:hAnsi="Calibri" w:cs="Calibri"/>
          <w:b/>
        </w:rPr>
      </w:pPr>
      <w:r>
        <w:rPr>
          <w:rFonts w:ascii="Calibri" w:eastAsia="Calibri" w:hAnsi="Calibri" w:cs="Calibri"/>
          <w:b/>
        </w:rPr>
        <w:t>Engagement</w:t>
      </w:r>
    </w:p>
    <w:p w14:paraId="0DCB2D99" w14:textId="77777777" w:rsidR="008E0092" w:rsidRDefault="00A12016">
      <w:pPr>
        <w:pBdr>
          <w:top w:val="nil"/>
          <w:left w:val="nil"/>
          <w:bottom w:val="nil"/>
          <w:right w:val="nil"/>
          <w:between w:val="nil"/>
        </w:pBdr>
        <w:jc w:val="both"/>
        <w:rPr>
          <w:rFonts w:ascii="Calibri" w:eastAsia="Calibri" w:hAnsi="Calibri" w:cs="Calibri"/>
        </w:rPr>
      </w:pPr>
      <w:r>
        <w:rPr>
          <w:rFonts w:ascii="Calibri" w:eastAsia="Calibri" w:hAnsi="Calibri" w:cs="Calibri"/>
        </w:rPr>
        <w:t>Motivating students with strategies that in</w:t>
      </w:r>
      <w:r>
        <w:rPr>
          <w:rFonts w:ascii="Calibri" w:eastAsia="Calibri" w:hAnsi="Calibri" w:cs="Calibri"/>
        </w:rPr>
        <w:t>crease their willingness to learn.</w:t>
      </w:r>
    </w:p>
    <w:p w14:paraId="46A0F8DC" w14:textId="77777777" w:rsidR="008E0092" w:rsidRDefault="008E0092">
      <w:pPr>
        <w:pBdr>
          <w:top w:val="nil"/>
          <w:left w:val="nil"/>
          <w:bottom w:val="nil"/>
          <w:right w:val="nil"/>
          <w:between w:val="nil"/>
        </w:pBdr>
        <w:jc w:val="both"/>
        <w:rPr>
          <w:rFonts w:ascii="Calibri" w:eastAsia="Calibri" w:hAnsi="Calibri" w:cs="Calibri"/>
          <w:b/>
          <w:sz w:val="20"/>
          <w:szCs w:val="20"/>
        </w:rPr>
      </w:pPr>
    </w:p>
    <w:p w14:paraId="2877E531" w14:textId="77777777" w:rsidR="008E0092" w:rsidRDefault="00A12016">
      <w:pPr>
        <w:pBdr>
          <w:top w:val="nil"/>
          <w:left w:val="nil"/>
          <w:bottom w:val="nil"/>
          <w:right w:val="nil"/>
          <w:between w:val="nil"/>
        </w:pBdr>
        <w:jc w:val="both"/>
        <w:rPr>
          <w:rFonts w:ascii="Calibri" w:eastAsia="Calibri" w:hAnsi="Calibri" w:cs="Calibri"/>
          <w:b/>
        </w:rPr>
      </w:pPr>
      <w:r>
        <w:rPr>
          <w:rFonts w:ascii="Calibri" w:eastAsia="Calibri" w:hAnsi="Calibri" w:cs="Calibri"/>
          <w:b/>
        </w:rPr>
        <w:t>Character</w:t>
      </w:r>
    </w:p>
    <w:p w14:paraId="1AA05767" w14:textId="77777777" w:rsidR="008E0092" w:rsidRDefault="00A12016">
      <w:pPr>
        <w:pBdr>
          <w:top w:val="nil"/>
          <w:left w:val="nil"/>
          <w:bottom w:val="nil"/>
          <w:right w:val="nil"/>
          <w:between w:val="nil"/>
        </w:pBdr>
        <w:jc w:val="both"/>
        <w:rPr>
          <w:rFonts w:ascii="Calibri" w:eastAsia="Calibri" w:hAnsi="Calibri" w:cs="Calibri"/>
        </w:rPr>
      </w:pPr>
      <w:r>
        <w:rPr>
          <w:rFonts w:ascii="Calibri" w:eastAsia="Calibri" w:hAnsi="Calibri" w:cs="Calibri"/>
        </w:rPr>
        <w:t>Harnessing  values and character strengths approach to instil students’ self-knowledge for future pathways.</w:t>
      </w:r>
    </w:p>
    <w:p w14:paraId="1445D2A7" w14:textId="77777777" w:rsidR="008E0092" w:rsidRDefault="00A12016">
      <w:pPr>
        <w:shd w:val="clear" w:color="auto" w:fill="FFFFFF"/>
        <w:spacing w:after="240"/>
        <w:rPr>
          <w:rFonts w:ascii="Calibri" w:eastAsia="Calibri" w:hAnsi="Calibri" w:cs="Calibri"/>
          <w:b/>
          <w:color w:val="333333"/>
          <w:sz w:val="44"/>
          <w:szCs w:val="44"/>
        </w:rPr>
      </w:pPr>
      <w:r>
        <w:rPr>
          <w:noProof/>
        </w:rPr>
        <mc:AlternateContent>
          <mc:Choice Requires="wpg">
            <w:drawing>
              <wp:anchor distT="0" distB="0" distL="114300" distR="114300" simplePos="0" relativeHeight="251662336" behindDoc="0" locked="0" layoutInCell="1" hidden="0" allowOverlap="1" wp14:anchorId="4AA9A23B" wp14:editId="68C17C36">
                <wp:simplePos x="0" y="0"/>
                <wp:positionH relativeFrom="column">
                  <wp:posOffset>-74294</wp:posOffset>
                </wp:positionH>
                <wp:positionV relativeFrom="paragraph">
                  <wp:posOffset>0</wp:posOffset>
                </wp:positionV>
                <wp:extent cx="6991350" cy="714375"/>
                <wp:effectExtent l="0" t="0" r="0" b="0"/>
                <wp:wrapNone/>
                <wp:docPr id="3" name=""/>
                <wp:cNvGraphicFramePr/>
                <a:graphic xmlns:a="http://schemas.openxmlformats.org/drawingml/2006/main">
                  <a:graphicData uri="http://schemas.microsoft.com/office/word/2010/wordprocessingShape">
                    <wps:wsp>
                      <wps:cNvSpPr/>
                      <wps:spPr>
                        <a:xfrm>
                          <a:off x="1855088" y="3427575"/>
                          <a:ext cx="6981825" cy="704850"/>
                        </a:xfrm>
                        <a:prstGeom prst="rect">
                          <a:avLst/>
                        </a:prstGeom>
                        <a:solidFill>
                          <a:srgbClr val="FFFFFF"/>
                        </a:solidFill>
                        <a:ln w="9525" cap="flat" cmpd="thinThick">
                          <a:solidFill>
                            <a:srgbClr val="000000"/>
                          </a:solidFill>
                          <a:prstDash val="solid"/>
                          <a:round/>
                          <a:headEnd type="none" w="sm" len="sm"/>
                          <a:tailEnd type="none" w="sm" len="sm"/>
                        </a:ln>
                      </wps:spPr>
                      <wps:txbx>
                        <w:txbxContent>
                          <w:p w14:paraId="27F6837F" w14:textId="77777777" w:rsidR="008E0092" w:rsidRDefault="00A12016">
                            <w:pPr>
                              <w:jc w:val="center"/>
                              <w:textDirection w:val="btLr"/>
                            </w:pPr>
                            <w:r>
                              <w:rPr>
                                <w:b/>
                                <w:color w:val="000000"/>
                                <w:sz w:val="36"/>
                              </w:rPr>
                              <w:t>SECTION THREE</w:t>
                            </w:r>
                          </w:p>
                          <w:p w14:paraId="371F5FBA" w14:textId="77777777" w:rsidR="008E0092" w:rsidRDefault="00A12016">
                            <w:pPr>
                              <w:jc w:val="center"/>
                              <w:textDirection w:val="btLr"/>
                            </w:pPr>
                            <w:r>
                              <w:rPr>
                                <w:b/>
                                <w:color w:val="000000"/>
                                <w:sz w:val="36"/>
                              </w:rPr>
                              <w:t>Curriculum</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-74294</wp:posOffset>
                </wp:positionH>
                <wp:positionV relativeFrom="paragraph">
                  <wp:posOffset>0</wp:posOffset>
                </wp:positionV>
                <wp:extent cx="6991350" cy="714375"/>
                <wp:effectExtent b="0" l="0" r="0" t="0"/>
                <wp:wrapNone/>
                <wp:docPr id="3"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6991350" cy="714375"/>
                        </a:xfrm>
                        <a:prstGeom prst="rect"/>
                        <a:ln/>
                      </pic:spPr>
                    </pic:pic>
                  </a:graphicData>
                </a:graphic>
              </wp:anchor>
            </w:drawing>
          </mc:Fallback>
        </mc:AlternateContent>
      </w:r>
    </w:p>
    <w:p w14:paraId="55AF080A" w14:textId="77777777" w:rsidR="008E0092" w:rsidRDefault="008E0092">
      <w:pPr>
        <w:shd w:val="clear" w:color="auto" w:fill="FFFFFF"/>
        <w:spacing w:after="240"/>
        <w:rPr>
          <w:rFonts w:ascii="Calibri" w:eastAsia="Calibri" w:hAnsi="Calibri" w:cs="Calibri"/>
          <w:b/>
          <w:color w:val="333333"/>
          <w:sz w:val="44"/>
          <w:szCs w:val="44"/>
        </w:rPr>
      </w:pPr>
    </w:p>
    <w:p w14:paraId="36D44A64" w14:textId="77777777" w:rsidR="008E0092" w:rsidRDefault="00A12016">
      <w:pPr>
        <w:shd w:val="clear" w:color="auto" w:fill="FFFFFF"/>
        <w:spacing w:after="240"/>
        <w:rPr>
          <w:rFonts w:ascii="Calibri" w:eastAsia="Calibri" w:hAnsi="Calibri" w:cs="Calibri"/>
          <w:b/>
          <w:sz w:val="44"/>
          <w:szCs w:val="44"/>
        </w:rPr>
      </w:pPr>
      <w:r>
        <w:rPr>
          <w:rFonts w:ascii="Calibri" w:eastAsia="Calibri" w:hAnsi="Calibri" w:cs="Calibri"/>
          <w:b/>
          <w:sz w:val="44"/>
          <w:szCs w:val="44"/>
        </w:rPr>
        <w:t>The Victorian Curriculum</w:t>
      </w:r>
    </w:p>
    <w:p w14:paraId="0936A13E" w14:textId="77777777" w:rsidR="008E0092" w:rsidRDefault="00A12016">
      <w:pPr>
        <w:shd w:val="clear" w:color="auto" w:fill="FFFFFF"/>
        <w:rPr>
          <w:rFonts w:ascii="Calibri" w:eastAsia="Calibri" w:hAnsi="Calibri" w:cs="Calibri"/>
          <w:sz w:val="22"/>
          <w:szCs w:val="22"/>
        </w:rPr>
      </w:pPr>
      <w:r>
        <w:rPr>
          <w:rFonts w:ascii="Calibri" w:eastAsia="Calibri" w:hAnsi="Calibri" w:cs="Calibri"/>
          <w:color w:val="000000"/>
          <w:sz w:val="22"/>
          <w:szCs w:val="22"/>
        </w:rPr>
        <w:t xml:space="preserve">The Victorian Curriculum F-10 is the curriculum for Victorian schools. </w:t>
      </w:r>
      <w:r>
        <w:rPr>
          <w:rFonts w:ascii="Calibri" w:eastAsia="Calibri" w:hAnsi="Calibri" w:cs="Calibri"/>
          <w:sz w:val="22"/>
          <w:szCs w:val="22"/>
        </w:rPr>
        <w:t>It</w:t>
      </w:r>
      <w:r>
        <w:rPr>
          <w:rFonts w:ascii="Calibri" w:eastAsia="Calibri" w:hAnsi="Calibri" w:cs="Calibri"/>
          <w:color w:val="000000"/>
          <w:sz w:val="22"/>
          <w:szCs w:val="22"/>
        </w:rPr>
        <w:t xml:space="preserve"> incorporates the Australian Curriculum but provides Victorian standards and priorities. The curriculum is accessed from the </w:t>
      </w:r>
      <w:hyperlink r:id="rId16">
        <w:r>
          <w:rPr>
            <w:rFonts w:ascii="Calibri" w:eastAsia="Calibri" w:hAnsi="Calibri" w:cs="Calibri"/>
            <w:color w:val="0066CC"/>
            <w:sz w:val="22"/>
            <w:szCs w:val="22"/>
            <w:u w:val="single"/>
          </w:rPr>
          <w:t>Victorian Curriculum F-10 website</w:t>
        </w:r>
      </w:hyperlink>
      <w:r>
        <w:rPr>
          <w:rFonts w:ascii="Calibri" w:eastAsia="Calibri" w:hAnsi="Calibri" w:cs="Calibri"/>
          <w:color w:val="333333"/>
          <w:sz w:val="22"/>
          <w:szCs w:val="22"/>
        </w:rPr>
        <w:t>, (</w:t>
      </w:r>
      <w:hyperlink r:id="rId17">
        <w:r>
          <w:rPr>
            <w:rFonts w:ascii="Calibri" w:eastAsia="Calibri" w:hAnsi="Calibri" w:cs="Calibri"/>
            <w:color w:val="0000FF"/>
            <w:sz w:val="22"/>
            <w:szCs w:val="22"/>
            <w:u w:val="single"/>
          </w:rPr>
          <w:t>http://victoriancurriculum.vcaa.vic.edu.au</w:t>
        </w:r>
      </w:hyperlink>
      <w:r>
        <w:rPr>
          <w:rFonts w:ascii="Calibri" w:eastAsia="Calibri" w:hAnsi="Calibri" w:cs="Calibri"/>
          <w:sz w:val="22"/>
          <w:szCs w:val="22"/>
        </w:rPr>
        <w:t>)</w:t>
      </w:r>
    </w:p>
    <w:p w14:paraId="0FD482DF" w14:textId="77777777" w:rsidR="008E0092" w:rsidRDefault="008E0092">
      <w:pPr>
        <w:shd w:val="clear" w:color="auto" w:fill="FFFFFF"/>
        <w:rPr>
          <w:rFonts w:ascii="Calibri" w:eastAsia="Calibri" w:hAnsi="Calibri" w:cs="Calibri"/>
          <w:color w:val="333333"/>
          <w:sz w:val="22"/>
          <w:szCs w:val="22"/>
        </w:rPr>
      </w:pPr>
    </w:p>
    <w:p w14:paraId="66AD5317" w14:textId="77777777" w:rsidR="008E0092" w:rsidRDefault="008E0092">
      <w:pPr>
        <w:rPr>
          <w:rFonts w:ascii="Calibri" w:eastAsia="Calibri" w:hAnsi="Calibri" w:cs="Calibri"/>
          <w:b/>
          <w:color w:val="333333"/>
          <w:sz w:val="44"/>
          <w:szCs w:val="44"/>
          <w:highlight w:val="white"/>
        </w:rPr>
      </w:pPr>
    </w:p>
    <w:p w14:paraId="22598E65" w14:textId="77777777" w:rsidR="008E0092" w:rsidRDefault="00A12016">
      <w:pPr>
        <w:rPr>
          <w:rFonts w:ascii="Calibri" w:eastAsia="Calibri" w:hAnsi="Calibri" w:cs="Calibri"/>
          <w:b/>
          <w:sz w:val="44"/>
          <w:szCs w:val="44"/>
          <w:highlight w:val="white"/>
        </w:rPr>
      </w:pPr>
      <w:r>
        <w:rPr>
          <w:rFonts w:ascii="Calibri" w:eastAsia="Calibri" w:hAnsi="Calibri" w:cs="Calibri"/>
          <w:b/>
          <w:sz w:val="44"/>
          <w:szCs w:val="44"/>
          <w:highlight w:val="white"/>
        </w:rPr>
        <w:t>Digital Technology and eSafety</w:t>
      </w:r>
    </w:p>
    <w:p w14:paraId="60B887E4"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 </w:t>
      </w:r>
    </w:p>
    <w:p w14:paraId="22420F72" w14:textId="77777777" w:rsidR="008E0092" w:rsidRDefault="00A12016">
      <w:pPr>
        <w:rPr>
          <w:rFonts w:ascii="Calibri" w:eastAsia="Calibri" w:hAnsi="Calibri" w:cs="Calibri"/>
          <w:sz w:val="22"/>
          <w:szCs w:val="22"/>
        </w:rPr>
      </w:pPr>
      <w:r>
        <w:rPr>
          <w:rFonts w:ascii="Calibri" w:eastAsia="Calibri" w:hAnsi="Calibri" w:cs="Calibri"/>
          <w:sz w:val="22"/>
          <w:szCs w:val="22"/>
        </w:rPr>
        <w:t>Digital Technologies aims to give students a practical understanding of the process of analysing problems and opportunities, designing and evaluating solutions, and creating and sharing information that meets a range of current and future needs.</w:t>
      </w:r>
    </w:p>
    <w:p w14:paraId="5B57452E"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 </w:t>
      </w:r>
    </w:p>
    <w:p w14:paraId="3E05DB77" w14:textId="77777777" w:rsidR="008E0092" w:rsidRDefault="00A12016">
      <w:pPr>
        <w:rPr>
          <w:rFonts w:ascii="Calibri" w:eastAsia="Calibri" w:hAnsi="Calibri" w:cs="Calibri"/>
          <w:sz w:val="22"/>
          <w:szCs w:val="22"/>
        </w:rPr>
      </w:pPr>
      <w:r>
        <w:rPr>
          <w:rFonts w:ascii="Calibri" w:eastAsia="Calibri" w:hAnsi="Calibri" w:cs="Calibri"/>
          <w:sz w:val="22"/>
          <w:szCs w:val="22"/>
        </w:rPr>
        <w:t>The Digi</w:t>
      </w:r>
      <w:r>
        <w:rPr>
          <w:rFonts w:ascii="Calibri" w:eastAsia="Calibri" w:hAnsi="Calibri" w:cs="Calibri"/>
          <w:sz w:val="22"/>
          <w:szCs w:val="22"/>
        </w:rPr>
        <w:t>tal Technologies curriculum aims to achieve this by working within 3 domains - Digital Systems, Data and Information and Creating Digital Solutions.</w:t>
      </w:r>
    </w:p>
    <w:p w14:paraId="01C13156"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 </w:t>
      </w:r>
    </w:p>
    <w:p w14:paraId="6B8E6032"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The Patch students will be working within the Google Classroom and Education modules, and will be issued </w:t>
      </w:r>
      <w:r>
        <w:rPr>
          <w:rFonts w:ascii="Calibri" w:eastAsia="Calibri" w:hAnsi="Calibri" w:cs="Calibri"/>
          <w:sz w:val="22"/>
          <w:szCs w:val="22"/>
        </w:rPr>
        <w:t>with a secure logon and password (via the Department of Education and Training, Victoria.) Teaching staff moderate all digital classroom sites, and interactive work will be undertaken by students. This is an initiative of the DET Victoria. The DET secure l</w:t>
      </w:r>
      <w:r>
        <w:rPr>
          <w:rFonts w:ascii="Calibri" w:eastAsia="Calibri" w:hAnsi="Calibri" w:cs="Calibri"/>
          <w:sz w:val="22"/>
          <w:szCs w:val="22"/>
        </w:rPr>
        <w:t>ogon process will also allow the students to have a Microsoft Account, to allow us to use Minecraft for Education and other Microsoft supported educational services.</w:t>
      </w:r>
    </w:p>
    <w:p w14:paraId="500D4198" w14:textId="77777777" w:rsidR="008E0092" w:rsidRDefault="008E0092">
      <w:pPr>
        <w:rPr>
          <w:rFonts w:ascii="Calibri" w:eastAsia="Calibri" w:hAnsi="Calibri" w:cs="Calibri"/>
          <w:b/>
          <w:color w:val="333333"/>
          <w:sz w:val="44"/>
          <w:szCs w:val="44"/>
        </w:rPr>
      </w:pPr>
    </w:p>
    <w:p w14:paraId="279A567C" w14:textId="77777777" w:rsidR="008E0092" w:rsidRDefault="00A12016">
      <w:pPr>
        <w:shd w:val="clear" w:color="auto" w:fill="FFFFFF"/>
        <w:spacing w:after="240"/>
        <w:rPr>
          <w:rFonts w:ascii="Calibri" w:eastAsia="Calibri" w:hAnsi="Calibri" w:cs="Calibri"/>
          <w:b/>
          <w:sz w:val="44"/>
          <w:szCs w:val="44"/>
        </w:rPr>
      </w:pPr>
      <w:r>
        <w:rPr>
          <w:rFonts w:ascii="Calibri" w:eastAsia="Calibri" w:hAnsi="Calibri" w:cs="Calibri"/>
          <w:b/>
          <w:sz w:val="44"/>
          <w:szCs w:val="44"/>
        </w:rPr>
        <w:t>Indigenous Education</w:t>
      </w:r>
    </w:p>
    <w:p w14:paraId="66F4ACF5" w14:textId="77777777" w:rsidR="008E0092" w:rsidRDefault="00A12016">
      <w:pPr>
        <w:jc w:val="both"/>
        <w:rPr>
          <w:rFonts w:ascii="Calibri" w:eastAsia="Calibri" w:hAnsi="Calibri" w:cs="Calibri"/>
          <w:color w:val="000000"/>
          <w:sz w:val="22"/>
          <w:szCs w:val="22"/>
        </w:rPr>
      </w:pPr>
      <w:r>
        <w:rPr>
          <w:rFonts w:ascii="Calibri" w:eastAsia="Calibri" w:hAnsi="Calibri" w:cs="Calibri"/>
          <w:color w:val="000000"/>
          <w:sz w:val="22"/>
          <w:szCs w:val="22"/>
        </w:rPr>
        <w:t>The Patch Primary School’s Indigenous Education is underpinned by th</w:t>
      </w:r>
      <w:r>
        <w:rPr>
          <w:rFonts w:ascii="Calibri" w:eastAsia="Calibri" w:hAnsi="Calibri" w:cs="Calibri"/>
          <w:color w:val="000000"/>
          <w:sz w:val="22"/>
          <w:szCs w:val="22"/>
        </w:rPr>
        <w:t>e School Vision statement and is based on the agreed values of Respect,</w:t>
      </w:r>
      <w:r>
        <w:rPr>
          <w:rFonts w:ascii="Calibri" w:eastAsia="Calibri" w:hAnsi="Calibri" w:cs="Calibri"/>
          <w:sz w:val="22"/>
          <w:szCs w:val="22"/>
        </w:rPr>
        <w:t xml:space="preserve"> </w:t>
      </w:r>
      <w:r>
        <w:rPr>
          <w:rFonts w:ascii="Calibri" w:eastAsia="Calibri" w:hAnsi="Calibri" w:cs="Calibri"/>
          <w:color w:val="000000"/>
          <w:sz w:val="22"/>
          <w:szCs w:val="22"/>
        </w:rPr>
        <w:t>Responsibility</w:t>
      </w:r>
      <w:r>
        <w:rPr>
          <w:rFonts w:ascii="Calibri" w:eastAsia="Calibri" w:hAnsi="Calibri" w:cs="Calibri"/>
          <w:sz w:val="22"/>
          <w:szCs w:val="22"/>
        </w:rPr>
        <w:t xml:space="preserve"> and Integrity.</w:t>
      </w:r>
      <w:r>
        <w:rPr>
          <w:rFonts w:ascii="Calibri" w:eastAsia="Calibri" w:hAnsi="Calibri" w:cs="Calibri"/>
          <w:color w:val="000000"/>
          <w:sz w:val="22"/>
          <w:szCs w:val="22"/>
        </w:rPr>
        <w:t xml:space="preserve"> We acknowledge the land as part of the Kulin Nation and specifically as a Wurundjeri Place. </w:t>
      </w:r>
    </w:p>
    <w:p w14:paraId="539C3202" w14:textId="77777777" w:rsidR="008E0092" w:rsidRDefault="008E0092">
      <w:pPr>
        <w:jc w:val="both"/>
        <w:rPr>
          <w:rFonts w:ascii="Calibri" w:eastAsia="Calibri" w:hAnsi="Calibri" w:cs="Calibri"/>
          <w:color w:val="000000"/>
          <w:sz w:val="22"/>
          <w:szCs w:val="22"/>
        </w:rPr>
      </w:pPr>
    </w:p>
    <w:p w14:paraId="2A374BFF" w14:textId="77777777" w:rsidR="008E0092" w:rsidRDefault="00A12016">
      <w:pPr>
        <w:jc w:val="both"/>
        <w:rPr>
          <w:rFonts w:ascii="Calibri" w:eastAsia="Calibri" w:hAnsi="Calibri" w:cs="Calibri"/>
          <w:color w:val="000000"/>
          <w:sz w:val="22"/>
          <w:szCs w:val="22"/>
        </w:rPr>
      </w:pPr>
      <w:r>
        <w:rPr>
          <w:rFonts w:ascii="Calibri" w:eastAsia="Calibri" w:hAnsi="Calibri" w:cs="Calibri"/>
          <w:color w:val="000000"/>
          <w:sz w:val="22"/>
          <w:szCs w:val="22"/>
        </w:rPr>
        <w:t xml:space="preserve">As a school we show respect towards the original custodians </w:t>
      </w:r>
      <w:r>
        <w:rPr>
          <w:rFonts w:ascii="Calibri" w:eastAsia="Calibri" w:hAnsi="Calibri" w:cs="Calibri"/>
          <w:color w:val="000000"/>
          <w:sz w:val="22"/>
          <w:szCs w:val="22"/>
        </w:rPr>
        <w:t>of our land at assemblies, with “</w:t>
      </w:r>
      <w:r>
        <w:rPr>
          <w:rFonts w:ascii="Calibri" w:eastAsia="Calibri" w:hAnsi="Calibri" w:cs="Calibri"/>
          <w:sz w:val="22"/>
          <w:szCs w:val="22"/>
        </w:rPr>
        <w:t>Acknowledgement</w:t>
      </w:r>
      <w:r>
        <w:rPr>
          <w:rFonts w:ascii="Calibri" w:eastAsia="Calibri" w:hAnsi="Calibri" w:cs="Calibri"/>
          <w:color w:val="000000"/>
          <w:sz w:val="22"/>
          <w:szCs w:val="22"/>
        </w:rPr>
        <w:t xml:space="preserve"> </w:t>
      </w:r>
      <w:r>
        <w:rPr>
          <w:rFonts w:ascii="Calibri" w:eastAsia="Calibri" w:hAnsi="Calibri" w:cs="Calibri"/>
          <w:sz w:val="22"/>
          <w:szCs w:val="22"/>
        </w:rPr>
        <w:t>of</w:t>
      </w:r>
      <w:r>
        <w:rPr>
          <w:rFonts w:ascii="Calibri" w:eastAsia="Calibri" w:hAnsi="Calibri" w:cs="Calibri"/>
          <w:color w:val="000000"/>
          <w:sz w:val="22"/>
          <w:szCs w:val="22"/>
        </w:rPr>
        <w:t xml:space="preserve"> Country” and raising the three flags at assembly – the Australian flag, the Torres Strait Islander flag and the Aboriginal flag.</w:t>
      </w:r>
    </w:p>
    <w:p w14:paraId="266B443D" w14:textId="77777777" w:rsidR="008E0092" w:rsidRDefault="00A12016">
      <w:pPr>
        <w:jc w:val="both"/>
        <w:rPr>
          <w:rFonts w:ascii="Calibri" w:eastAsia="Calibri" w:hAnsi="Calibri" w:cs="Calibri"/>
          <w:color w:val="000000"/>
          <w:sz w:val="22"/>
          <w:szCs w:val="22"/>
        </w:rPr>
      </w:pPr>
      <w:r>
        <w:rPr>
          <w:rFonts w:ascii="Calibri" w:eastAsia="Calibri" w:hAnsi="Calibri" w:cs="Calibri"/>
          <w:color w:val="000000"/>
          <w:sz w:val="22"/>
          <w:szCs w:val="22"/>
        </w:rPr>
        <w:t>We celebrate focus days of importance for Aboriginal communities such as Cl</w:t>
      </w:r>
      <w:r>
        <w:rPr>
          <w:rFonts w:ascii="Calibri" w:eastAsia="Calibri" w:hAnsi="Calibri" w:cs="Calibri"/>
          <w:color w:val="000000"/>
          <w:sz w:val="22"/>
          <w:szCs w:val="22"/>
        </w:rPr>
        <w:t>ose the Gap and incorporate Wurundjeri Studies in the curriculum. Our outdoor environmental program fosters a multidisciplinary approach to Indigenous studies by providing an Indigenous Tree Trail and Wurundjeri words are used throughout the school.</w:t>
      </w:r>
    </w:p>
    <w:p w14:paraId="7C25A063" w14:textId="77777777" w:rsidR="008E0092" w:rsidRDefault="008E0092">
      <w:pPr>
        <w:jc w:val="both"/>
        <w:rPr>
          <w:rFonts w:ascii="Calibri" w:eastAsia="Calibri" w:hAnsi="Calibri" w:cs="Calibri"/>
          <w:color w:val="000000"/>
          <w:sz w:val="22"/>
          <w:szCs w:val="22"/>
        </w:rPr>
      </w:pPr>
    </w:p>
    <w:p w14:paraId="4A86FA10" w14:textId="77777777" w:rsidR="008E0092" w:rsidRDefault="00A12016">
      <w:pPr>
        <w:jc w:val="both"/>
        <w:rPr>
          <w:rFonts w:ascii="Calibri" w:eastAsia="Calibri" w:hAnsi="Calibri" w:cs="Calibri"/>
          <w:color w:val="000000"/>
          <w:sz w:val="22"/>
          <w:szCs w:val="22"/>
        </w:rPr>
      </w:pPr>
      <w:r>
        <w:rPr>
          <w:rFonts w:ascii="Calibri" w:eastAsia="Calibri" w:hAnsi="Calibri" w:cs="Calibri"/>
          <w:color w:val="000000"/>
          <w:sz w:val="22"/>
          <w:szCs w:val="22"/>
        </w:rPr>
        <w:t>The s</w:t>
      </w:r>
      <w:r>
        <w:rPr>
          <w:rFonts w:ascii="Calibri" w:eastAsia="Calibri" w:hAnsi="Calibri" w:cs="Calibri"/>
          <w:color w:val="000000"/>
          <w:sz w:val="22"/>
          <w:szCs w:val="22"/>
        </w:rPr>
        <w:t xml:space="preserve">chool curriculum in Australia has made </w:t>
      </w:r>
      <w:r>
        <w:rPr>
          <w:rFonts w:ascii="Calibri" w:eastAsia="Calibri" w:hAnsi="Calibri" w:cs="Calibri"/>
          <w:color w:val="333333"/>
          <w:sz w:val="22"/>
          <w:szCs w:val="22"/>
        </w:rPr>
        <w:t xml:space="preserve">Indigenous Studies a priority because it provides opportunities for all learners to deepen their knowledge of Australia by engaging with the world’s oldest continuous living cultures. This knowledge and understanding </w:t>
      </w:r>
      <w:r>
        <w:rPr>
          <w:rFonts w:ascii="Calibri" w:eastAsia="Calibri" w:hAnsi="Calibri" w:cs="Calibri"/>
          <w:color w:val="333333"/>
          <w:sz w:val="22"/>
          <w:szCs w:val="22"/>
        </w:rPr>
        <w:t>enriches students’ ability to participate positively in the ongoing development of Australia as they</w:t>
      </w:r>
      <w:r>
        <w:rPr>
          <w:rFonts w:ascii="Calibri" w:eastAsia="Calibri" w:hAnsi="Calibri" w:cs="Calibri"/>
          <w:color w:val="000000"/>
          <w:sz w:val="22"/>
          <w:szCs w:val="22"/>
        </w:rPr>
        <w:t xml:space="preserve"> see similarities and differences between people and become more aware of diversity in the wider community as well as the concept of change over time.</w:t>
      </w:r>
    </w:p>
    <w:p w14:paraId="37341AA5" w14:textId="77777777" w:rsidR="008E0092" w:rsidRDefault="008E0092">
      <w:pPr>
        <w:jc w:val="both"/>
        <w:rPr>
          <w:rFonts w:ascii="Calibri" w:eastAsia="Calibri" w:hAnsi="Calibri" w:cs="Calibri"/>
          <w:b/>
          <w:sz w:val="44"/>
          <w:szCs w:val="44"/>
          <w:highlight w:val="white"/>
        </w:rPr>
      </w:pPr>
    </w:p>
    <w:p w14:paraId="64EEF5D2" w14:textId="77777777" w:rsidR="008E0092" w:rsidRDefault="008E0092">
      <w:pPr>
        <w:shd w:val="clear" w:color="auto" w:fill="FFFFFF"/>
        <w:spacing w:after="240"/>
        <w:rPr>
          <w:rFonts w:ascii="Calibri" w:eastAsia="Calibri" w:hAnsi="Calibri" w:cs="Calibri"/>
          <w:b/>
          <w:sz w:val="44"/>
          <w:szCs w:val="44"/>
        </w:rPr>
      </w:pPr>
    </w:p>
    <w:p w14:paraId="3E5956E0" w14:textId="77777777" w:rsidR="008E0092" w:rsidRDefault="00A12016">
      <w:pPr>
        <w:shd w:val="clear" w:color="auto" w:fill="FFFFFF"/>
        <w:spacing w:after="240"/>
        <w:rPr>
          <w:rFonts w:ascii="Architects Daughter" w:eastAsia="Architects Daughter" w:hAnsi="Architects Daughter" w:cs="Architects Daughter"/>
          <w:b/>
          <w:sz w:val="52"/>
          <w:szCs w:val="52"/>
        </w:rPr>
      </w:pPr>
      <w:r>
        <w:rPr>
          <w:rFonts w:ascii="Calibri" w:eastAsia="Calibri" w:hAnsi="Calibri" w:cs="Calibri"/>
          <w:b/>
          <w:sz w:val="44"/>
          <w:szCs w:val="44"/>
        </w:rPr>
        <w:t>L</w:t>
      </w:r>
      <w:r>
        <w:rPr>
          <w:rFonts w:ascii="Calibri" w:eastAsia="Calibri" w:hAnsi="Calibri" w:cs="Calibri"/>
          <w:b/>
          <w:sz w:val="44"/>
          <w:szCs w:val="44"/>
        </w:rPr>
        <w:t>ibrary</w:t>
      </w:r>
    </w:p>
    <w:p w14:paraId="0466A433"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The Library program provides instruction for students on how to use a library effectively, how to access resources and how to borrow selectively and responsibly. It also offers opportunities to promote literature through book discussions, reviews, c</w:t>
      </w:r>
      <w:r>
        <w:rPr>
          <w:rFonts w:ascii="Calibri" w:eastAsia="Calibri" w:hAnsi="Calibri" w:cs="Calibri"/>
          <w:sz w:val="22"/>
          <w:szCs w:val="22"/>
        </w:rPr>
        <w:t>lubs, open times and shared reading.</w:t>
      </w:r>
    </w:p>
    <w:p w14:paraId="70B5DD51" w14:textId="77777777" w:rsidR="008E0092" w:rsidRDefault="00A12016">
      <w:pPr>
        <w:rPr>
          <w:rFonts w:ascii="Calibri" w:eastAsia="Calibri" w:hAnsi="Calibri" w:cs="Calibri"/>
          <w:sz w:val="22"/>
          <w:szCs w:val="22"/>
        </w:rPr>
      </w:pPr>
      <w:r>
        <w:rPr>
          <w:rFonts w:ascii="Calibri" w:eastAsia="Calibri" w:hAnsi="Calibri" w:cs="Calibri"/>
          <w:sz w:val="22"/>
          <w:szCs w:val="22"/>
        </w:rPr>
        <w:t>All grade 3 students will be visiting the library on Monday with their classroom teachers who will support your child to have a range of just right books available in the classroom in their book boxes. They can also bor</w:t>
      </w:r>
      <w:r>
        <w:rPr>
          <w:rFonts w:ascii="Calibri" w:eastAsia="Calibri" w:hAnsi="Calibri" w:cs="Calibri"/>
          <w:sz w:val="22"/>
          <w:szCs w:val="22"/>
        </w:rPr>
        <w:t>row books and reading materials for home reading.</w:t>
      </w:r>
    </w:p>
    <w:p w14:paraId="0BF84D63" w14:textId="77777777" w:rsidR="008E0092" w:rsidRDefault="00A12016">
      <w:pPr>
        <w:rPr>
          <w:rFonts w:ascii="Calibri" w:eastAsia="Calibri" w:hAnsi="Calibri" w:cs="Calibri"/>
          <w:sz w:val="22"/>
          <w:szCs w:val="22"/>
        </w:rPr>
      </w:pPr>
      <w:r>
        <w:rPr>
          <w:rFonts w:ascii="Calibri" w:eastAsia="Calibri" w:hAnsi="Calibri" w:cs="Calibri"/>
          <w:sz w:val="22"/>
          <w:szCs w:val="22"/>
        </w:rPr>
        <w:t>Students are allowed to borrow 3 or 4 books for 2 weeks. Please ensure books are looked after and returned to school when they are due.</w:t>
      </w:r>
    </w:p>
    <w:p w14:paraId="4FBD843D" w14:textId="77777777" w:rsidR="008E0092" w:rsidRDefault="00A12016">
      <w:pPr>
        <w:rPr>
          <w:rFonts w:ascii="Calibri" w:eastAsia="Calibri" w:hAnsi="Calibri" w:cs="Calibri"/>
          <w:sz w:val="22"/>
          <w:szCs w:val="22"/>
        </w:rPr>
      </w:pPr>
      <w:r>
        <w:rPr>
          <w:rFonts w:ascii="Calibri" w:eastAsia="Calibri" w:hAnsi="Calibri" w:cs="Calibri"/>
          <w:b/>
          <w:sz w:val="22"/>
          <w:szCs w:val="22"/>
        </w:rPr>
        <w:t>If books are lost please let your teacher know. The lost book needs to</w:t>
      </w:r>
      <w:r>
        <w:rPr>
          <w:rFonts w:ascii="Calibri" w:eastAsia="Calibri" w:hAnsi="Calibri" w:cs="Calibri"/>
          <w:b/>
          <w:sz w:val="22"/>
          <w:szCs w:val="22"/>
        </w:rPr>
        <w:t xml:space="preserve"> be replaced with a book of similar quality, topic and value. </w:t>
      </w:r>
      <w:r>
        <w:rPr>
          <w:rFonts w:ascii="Calibri" w:eastAsia="Calibri" w:hAnsi="Calibri" w:cs="Calibri"/>
          <w:sz w:val="22"/>
          <w:szCs w:val="22"/>
        </w:rPr>
        <w:t xml:space="preserve"> </w:t>
      </w:r>
    </w:p>
    <w:p w14:paraId="3486F79F" w14:textId="77777777" w:rsidR="008E0092" w:rsidRDefault="008E0092">
      <w:pPr>
        <w:rPr>
          <w:rFonts w:ascii="Arial" w:eastAsia="Arial" w:hAnsi="Arial" w:cs="Arial"/>
        </w:rPr>
      </w:pPr>
    </w:p>
    <w:p w14:paraId="38D651F9" w14:textId="77777777" w:rsidR="008E0092" w:rsidRDefault="008E0092">
      <w:pPr>
        <w:rPr>
          <w:rFonts w:ascii="Arial" w:eastAsia="Arial" w:hAnsi="Arial" w:cs="Arial"/>
        </w:rPr>
      </w:pPr>
    </w:p>
    <w:p w14:paraId="111394AD" w14:textId="77777777" w:rsidR="008E0092" w:rsidRDefault="00A12016">
      <w:pPr>
        <w:shd w:val="clear" w:color="auto" w:fill="FFFFFF"/>
        <w:spacing w:after="240"/>
        <w:rPr>
          <w:rFonts w:ascii="Arial" w:eastAsia="Arial" w:hAnsi="Arial" w:cs="Arial"/>
        </w:rPr>
      </w:pPr>
      <w:r>
        <w:rPr>
          <w:rFonts w:ascii="Calibri" w:eastAsia="Calibri" w:hAnsi="Calibri" w:cs="Calibri"/>
          <w:b/>
          <w:sz w:val="44"/>
          <w:szCs w:val="44"/>
        </w:rPr>
        <w:t>Literacy</w:t>
      </w:r>
    </w:p>
    <w:p w14:paraId="373B74CF" w14:textId="77777777" w:rsidR="008E0092" w:rsidRDefault="00A12016">
      <w:pPr>
        <w:widowControl w:val="0"/>
        <w:rPr>
          <w:rFonts w:ascii="Calibri" w:eastAsia="Calibri" w:hAnsi="Calibri" w:cs="Calibri"/>
          <w:i/>
          <w:sz w:val="22"/>
          <w:szCs w:val="22"/>
        </w:rPr>
      </w:pPr>
      <w:r>
        <w:rPr>
          <w:rFonts w:ascii="Calibri" w:eastAsia="Calibri" w:hAnsi="Calibri" w:cs="Calibri"/>
          <w:i/>
          <w:sz w:val="22"/>
          <w:szCs w:val="22"/>
        </w:rPr>
        <w:t xml:space="preserve">Reading </w:t>
      </w:r>
    </w:p>
    <w:p w14:paraId="7EFCF95E" w14:textId="77777777" w:rsidR="008E0092" w:rsidRDefault="00A12016">
      <w:pPr>
        <w:widowControl w:val="0"/>
        <w:rPr>
          <w:rFonts w:ascii="Calibri" w:eastAsia="Calibri" w:hAnsi="Calibri" w:cs="Calibri"/>
          <w:sz w:val="22"/>
          <w:szCs w:val="22"/>
        </w:rPr>
      </w:pPr>
      <w:r>
        <w:rPr>
          <w:rFonts w:ascii="Calibri" w:eastAsia="Calibri" w:hAnsi="Calibri" w:cs="Calibri"/>
          <w:sz w:val="22"/>
          <w:szCs w:val="22"/>
        </w:rPr>
        <w:t>Students are encouraged to choose ‘just right books’ which are books at their own level, not too easy and not too difficult. Developing competent readers in Grade 3 and 4 continues to involve a combination of strategies:</w:t>
      </w:r>
    </w:p>
    <w:p w14:paraId="49F798FD" w14:textId="77777777" w:rsidR="008E0092" w:rsidRDefault="00A12016">
      <w:pPr>
        <w:widowControl w:val="0"/>
        <w:numPr>
          <w:ilvl w:val="0"/>
          <w:numId w:val="3"/>
        </w:numPr>
        <w:rPr>
          <w:sz w:val="22"/>
          <w:szCs w:val="22"/>
        </w:rPr>
      </w:pPr>
      <w:r>
        <w:rPr>
          <w:rFonts w:ascii="Calibri" w:eastAsia="Calibri" w:hAnsi="Calibri" w:cs="Calibri"/>
          <w:sz w:val="22"/>
          <w:szCs w:val="22"/>
        </w:rPr>
        <w:t>Decoding of text- Using regular sou</w:t>
      </w:r>
      <w:r>
        <w:rPr>
          <w:rFonts w:ascii="Calibri" w:eastAsia="Calibri" w:hAnsi="Calibri" w:cs="Calibri"/>
          <w:sz w:val="22"/>
          <w:szCs w:val="22"/>
        </w:rPr>
        <w:t>nd patterns and contextual understanding to read unfamiliar words.</w:t>
      </w:r>
    </w:p>
    <w:p w14:paraId="3AB4F5E8" w14:textId="77777777" w:rsidR="008E0092" w:rsidRDefault="00A12016">
      <w:pPr>
        <w:widowControl w:val="0"/>
        <w:numPr>
          <w:ilvl w:val="0"/>
          <w:numId w:val="3"/>
        </w:numPr>
        <w:rPr>
          <w:sz w:val="22"/>
          <w:szCs w:val="22"/>
        </w:rPr>
      </w:pPr>
      <w:r>
        <w:rPr>
          <w:rFonts w:ascii="Calibri" w:eastAsia="Calibri" w:hAnsi="Calibri" w:cs="Calibri"/>
          <w:sz w:val="22"/>
          <w:szCs w:val="22"/>
        </w:rPr>
        <w:t>Comprehension- Finding meaning in what we read. The children will read independently and join in shared reading activities. They will make predictions, ask questions, and make connections t</w:t>
      </w:r>
      <w:r>
        <w:rPr>
          <w:rFonts w:ascii="Calibri" w:eastAsia="Calibri" w:hAnsi="Calibri" w:cs="Calibri"/>
          <w:sz w:val="22"/>
          <w:szCs w:val="22"/>
        </w:rPr>
        <w:t xml:space="preserve">o themselves, other texts and beyond. </w:t>
      </w:r>
    </w:p>
    <w:p w14:paraId="4B4A9082" w14:textId="77777777" w:rsidR="008E0092" w:rsidRDefault="00A12016">
      <w:pPr>
        <w:widowControl w:val="0"/>
        <w:numPr>
          <w:ilvl w:val="0"/>
          <w:numId w:val="3"/>
        </w:numPr>
        <w:rPr>
          <w:rFonts w:ascii="Calibri" w:eastAsia="Calibri" w:hAnsi="Calibri" w:cs="Calibri"/>
          <w:sz w:val="22"/>
          <w:szCs w:val="22"/>
        </w:rPr>
      </w:pPr>
      <w:r>
        <w:rPr>
          <w:rFonts w:ascii="Calibri" w:eastAsia="Calibri" w:hAnsi="Calibri" w:cs="Calibri"/>
          <w:sz w:val="22"/>
          <w:szCs w:val="22"/>
        </w:rPr>
        <w:t>Vocabulary - Extending the range of words that students understand and use helps with comprehension and improves writing.</w:t>
      </w:r>
    </w:p>
    <w:p w14:paraId="0696B328" w14:textId="77777777" w:rsidR="008E0092" w:rsidRDefault="008E0092">
      <w:pPr>
        <w:widowControl w:val="0"/>
        <w:rPr>
          <w:rFonts w:ascii="Calibri" w:eastAsia="Calibri" w:hAnsi="Calibri" w:cs="Calibri"/>
          <w:sz w:val="22"/>
          <w:szCs w:val="22"/>
        </w:rPr>
      </w:pPr>
    </w:p>
    <w:p w14:paraId="5E63B688" w14:textId="77777777" w:rsidR="008E0092" w:rsidRDefault="00A12016">
      <w:pPr>
        <w:widowControl w:val="0"/>
        <w:spacing w:line="264" w:lineRule="auto"/>
        <w:rPr>
          <w:rFonts w:ascii="Calibri" w:eastAsia="Calibri" w:hAnsi="Calibri" w:cs="Calibri"/>
          <w:i/>
          <w:sz w:val="22"/>
          <w:szCs w:val="22"/>
        </w:rPr>
      </w:pPr>
      <w:r>
        <w:rPr>
          <w:rFonts w:ascii="Calibri" w:eastAsia="Calibri" w:hAnsi="Calibri" w:cs="Calibri"/>
          <w:i/>
          <w:sz w:val="22"/>
          <w:szCs w:val="22"/>
        </w:rPr>
        <w:t>Writing</w:t>
      </w:r>
    </w:p>
    <w:p w14:paraId="325E77AB" w14:textId="77777777" w:rsidR="008E0092" w:rsidRDefault="00A12016">
      <w:pPr>
        <w:widowControl w:val="0"/>
        <w:spacing w:line="264" w:lineRule="auto"/>
        <w:rPr>
          <w:rFonts w:ascii="Calibri" w:eastAsia="Calibri" w:hAnsi="Calibri" w:cs="Calibri"/>
          <w:sz w:val="22"/>
          <w:szCs w:val="22"/>
        </w:rPr>
      </w:pPr>
      <w:r>
        <w:rPr>
          <w:rFonts w:ascii="Calibri" w:eastAsia="Calibri" w:hAnsi="Calibri" w:cs="Calibri"/>
          <w:sz w:val="22"/>
          <w:szCs w:val="22"/>
        </w:rPr>
        <w:t>Writing involves students in the planning, composing, editing and publishing a range o</w:t>
      </w:r>
      <w:r>
        <w:rPr>
          <w:rFonts w:ascii="Calibri" w:eastAsia="Calibri" w:hAnsi="Calibri" w:cs="Calibri"/>
          <w:sz w:val="22"/>
          <w:szCs w:val="22"/>
        </w:rPr>
        <w:t>f texts. Writing involves using appropriate language for particular purposes or occasions, both formal and informal, to express and represent ideas and experiences, and to reflect on them. Writing in Grades in 3 &amp; 4 will include  journal writing, poetry, s</w:t>
      </w:r>
      <w:r>
        <w:rPr>
          <w:rFonts w:ascii="Calibri" w:eastAsia="Calibri" w:hAnsi="Calibri" w:cs="Calibri"/>
          <w:sz w:val="22"/>
          <w:szCs w:val="22"/>
        </w:rPr>
        <w:t xml:space="preserve">tories, arguments and procedures. </w:t>
      </w:r>
    </w:p>
    <w:p w14:paraId="6D21A30D" w14:textId="77777777" w:rsidR="008E0092" w:rsidRDefault="008E0092">
      <w:pPr>
        <w:widowControl w:val="0"/>
        <w:rPr>
          <w:rFonts w:ascii="Calibri" w:eastAsia="Calibri" w:hAnsi="Calibri" w:cs="Calibri"/>
          <w:i/>
          <w:sz w:val="22"/>
          <w:szCs w:val="22"/>
        </w:rPr>
      </w:pPr>
    </w:p>
    <w:p w14:paraId="3E7911F3" w14:textId="77777777" w:rsidR="008E0092" w:rsidRDefault="00A12016">
      <w:pPr>
        <w:widowControl w:val="0"/>
        <w:rPr>
          <w:rFonts w:ascii="Calibri" w:eastAsia="Calibri" w:hAnsi="Calibri" w:cs="Calibri"/>
          <w:i/>
          <w:sz w:val="22"/>
          <w:szCs w:val="22"/>
        </w:rPr>
      </w:pPr>
      <w:r>
        <w:rPr>
          <w:rFonts w:ascii="Calibri" w:eastAsia="Calibri" w:hAnsi="Calibri" w:cs="Calibri"/>
          <w:i/>
          <w:sz w:val="22"/>
          <w:szCs w:val="22"/>
        </w:rPr>
        <w:t>Speaking and Listening</w:t>
      </w:r>
    </w:p>
    <w:p w14:paraId="45B2643B" w14:textId="77777777" w:rsidR="008E0092" w:rsidRDefault="00A12016">
      <w:pPr>
        <w:widowControl w:val="0"/>
        <w:rPr>
          <w:rFonts w:ascii="Calibri" w:eastAsia="Calibri" w:hAnsi="Calibri" w:cs="Calibri"/>
          <w:sz w:val="22"/>
          <w:szCs w:val="22"/>
        </w:rPr>
      </w:pPr>
      <w:r>
        <w:rPr>
          <w:rFonts w:ascii="Calibri" w:eastAsia="Calibri" w:hAnsi="Calibri" w:cs="Calibri"/>
          <w:sz w:val="22"/>
          <w:szCs w:val="22"/>
        </w:rPr>
        <w:t>Speaking and Listening gives students the opportunity to take part in conversations using appropriate interaction skills. They interact in pair, group and class discussions, taking turns when respo</w:t>
      </w:r>
      <w:r>
        <w:rPr>
          <w:rFonts w:ascii="Calibri" w:eastAsia="Calibri" w:hAnsi="Calibri" w:cs="Calibri"/>
          <w:sz w:val="22"/>
          <w:szCs w:val="22"/>
        </w:rPr>
        <w:t xml:space="preserve">nding. They make short presentations on familiar topics.  They are encouraged to extend their vocabulary and to support their thinking with reasons.  </w:t>
      </w:r>
    </w:p>
    <w:p w14:paraId="67BBF3D0" w14:textId="77777777" w:rsidR="008E0092" w:rsidRDefault="008E0092">
      <w:pPr>
        <w:widowControl w:val="0"/>
        <w:rPr>
          <w:rFonts w:ascii="Calibri" w:eastAsia="Calibri" w:hAnsi="Calibri" w:cs="Calibri"/>
          <w:i/>
          <w:sz w:val="22"/>
          <w:szCs w:val="22"/>
        </w:rPr>
      </w:pPr>
    </w:p>
    <w:p w14:paraId="30855E3C" w14:textId="77777777" w:rsidR="008E0092" w:rsidRDefault="00A12016">
      <w:pPr>
        <w:widowControl w:val="0"/>
      </w:pPr>
      <w:r>
        <w:rPr>
          <w:rFonts w:ascii="Calibri" w:eastAsia="Calibri" w:hAnsi="Calibri" w:cs="Calibri"/>
          <w:i/>
          <w:sz w:val="22"/>
          <w:szCs w:val="22"/>
        </w:rPr>
        <w:t xml:space="preserve">Spelling </w:t>
      </w:r>
      <w:r>
        <w:rPr>
          <w:rFonts w:ascii="Calibri" w:eastAsia="Calibri" w:hAnsi="Calibri" w:cs="Calibri"/>
          <w:i/>
          <w:sz w:val="22"/>
          <w:szCs w:val="22"/>
        </w:rPr>
        <w:br/>
        <w:t>Phonics and word knowledge</w:t>
      </w:r>
      <w:r>
        <w:rPr>
          <w:rFonts w:ascii="Calibri" w:eastAsia="Calibri" w:hAnsi="Calibri" w:cs="Calibri"/>
          <w:i/>
          <w:sz w:val="22"/>
          <w:szCs w:val="22"/>
        </w:rPr>
        <w:br/>
      </w:r>
      <w:r>
        <w:rPr>
          <w:rFonts w:ascii="Calibri" w:eastAsia="Calibri" w:hAnsi="Calibri" w:cs="Calibri"/>
          <w:sz w:val="22"/>
          <w:szCs w:val="22"/>
        </w:rPr>
        <w:t>Through THRASS (</w:t>
      </w:r>
      <w:r>
        <w:rPr>
          <w:rFonts w:ascii="Calibri" w:eastAsia="Calibri" w:hAnsi="Calibri" w:cs="Calibri"/>
          <w:i/>
          <w:sz w:val="22"/>
          <w:szCs w:val="22"/>
        </w:rPr>
        <w:t>Teaching Handwriting Reading and Spelling Skills</w:t>
      </w:r>
      <w:r>
        <w:rPr>
          <w:rFonts w:ascii="Calibri" w:eastAsia="Calibri" w:hAnsi="Calibri" w:cs="Calibri"/>
          <w:sz w:val="22"/>
          <w:szCs w:val="22"/>
        </w:rPr>
        <w:t>) students develop knowledge about the 44 sounds of English (phonemes) and identify how these are represented (graphemes) in written words. They learn that the conventions, patterns and generalisations that r</w:t>
      </w:r>
      <w:r>
        <w:rPr>
          <w:rFonts w:ascii="Calibri" w:eastAsia="Calibri" w:hAnsi="Calibri" w:cs="Calibri"/>
          <w:sz w:val="22"/>
          <w:szCs w:val="22"/>
        </w:rPr>
        <w:t>elate to English spelling involve the origins of words, word endings, Greek and Latin roots, base words and affixes. For more information please visit the THRASS website: https://www.thrass.com.au/</w:t>
      </w:r>
    </w:p>
    <w:p w14:paraId="077CFE50" w14:textId="77777777" w:rsidR="008E0092" w:rsidRDefault="008E0092">
      <w:pPr>
        <w:widowControl w:val="0"/>
        <w:rPr>
          <w:rFonts w:ascii="Calibri" w:eastAsia="Calibri" w:hAnsi="Calibri" w:cs="Calibri"/>
          <w:sz w:val="22"/>
          <w:szCs w:val="22"/>
        </w:rPr>
      </w:pPr>
    </w:p>
    <w:p w14:paraId="613506B9" w14:textId="77777777" w:rsidR="008E0092" w:rsidRDefault="00A12016">
      <w:pPr>
        <w:widowControl w:val="0"/>
        <w:rPr>
          <w:rFonts w:ascii="Calibri" w:eastAsia="Calibri" w:hAnsi="Calibri" w:cs="Calibri"/>
          <w:sz w:val="22"/>
          <w:szCs w:val="22"/>
        </w:rPr>
      </w:pPr>
      <w:r>
        <w:rPr>
          <w:rFonts w:ascii="Calibri" w:eastAsia="Calibri" w:hAnsi="Calibri" w:cs="Calibri"/>
          <w:sz w:val="22"/>
          <w:szCs w:val="22"/>
        </w:rPr>
        <w:t>Each week (beginning in Week 4 of term 1) children will b</w:t>
      </w:r>
      <w:r>
        <w:rPr>
          <w:rFonts w:ascii="Calibri" w:eastAsia="Calibri" w:hAnsi="Calibri" w:cs="Calibri"/>
          <w:sz w:val="22"/>
          <w:szCs w:val="22"/>
        </w:rPr>
        <w:t xml:space="preserve">e given up to 5 words to learn. These are based on the M100W first 200 words (with extension as necessary). </w:t>
      </w:r>
    </w:p>
    <w:p w14:paraId="4A4FC1DF" w14:textId="77777777" w:rsidR="008E0092" w:rsidRDefault="008E0092">
      <w:pPr>
        <w:widowControl w:val="0"/>
        <w:rPr>
          <w:rFonts w:ascii="Calibri" w:eastAsia="Calibri" w:hAnsi="Calibri" w:cs="Calibri"/>
          <w:sz w:val="22"/>
          <w:szCs w:val="22"/>
        </w:rPr>
      </w:pPr>
    </w:p>
    <w:p w14:paraId="70CD599B" w14:textId="77777777" w:rsidR="008E0092" w:rsidRDefault="00A12016">
      <w:pPr>
        <w:widowControl w:val="0"/>
        <w:rPr>
          <w:rFonts w:ascii="Calibri" w:eastAsia="Calibri" w:hAnsi="Calibri" w:cs="Calibri"/>
          <w:sz w:val="22"/>
          <w:szCs w:val="22"/>
        </w:rPr>
      </w:pPr>
      <w:r>
        <w:rPr>
          <w:rFonts w:ascii="Calibri" w:eastAsia="Calibri" w:hAnsi="Calibri" w:cs="Calibri"/>
          <w:sz w:val="22"/>
          <w:szCs w:val="22"/>
        </w:rPr>
        <w:t>In class students will participate in spelling and word study activities geared to teach regular sound patterns and to support their learning of s</w:t>
      </w:r>
      <w:r>
        <w:rPr>
          <w:rFonts w:ascii="Calibri" w:eastAsia="Calibri" w:hAnsi="Calibri" w:cs="Calibri"/>
          <w:sz w:val="22"/>
          <w:szCs w:val="22"/>
        </w:rPr>
        <w:t xml:space="preserve">ight words at home. </w:t>
      </w:r>
    </w:p>
    <w:p w14:paraId="10F38819" w14:textId="77777777" w:rsidR="008E0092" w:rsidRDefault="008E0092">
      <w:pPr>
        <w:widowControl w:val="0"/>
        <w:rPr>
          <w:rFonts w:ascii="Calibri" w:eastAsia="Calibri" w:hAnsi="Calibri" w:cs="Calibri"/>
          <w:i/>
          <w:sz w:val="22"/>
          <w:szCs w:val="22"/>
        </w:rPr>
      </w:pPr>
    </w:p>
    <w:p w14:paraId="69B8D310" w14:textId="77777777" w:rsidR="008E0092" w:rsidRDefault="00A12016">
      <w:pPr>
        <w:widowControl w:val="0"/>
        <w:rPr>
          <w:rFonts w:ascii="Calibri" w:eastAsia="Calibri" w:hAnsi="Calibri" w:cs="Calibri"/>
          <w:sz w:val="22"/>
          <w:szCs w:val="22"/>
        </w:rPr>
      </w:pPr>
      <w:r>
        <w:rPr>
          <w:rFonts w:ascii="Calibri" w:eastAsia="Calibri" w:hAnsi="Calibri" w:cs="Calibri"/>
          <w:i/>
          <w:sz w:val="22"/>
          <w:szCs w:val="22"/>
        </w:rPr>
        <w:t>Reading Eggs</w:t>
      </w:r>
    </w:p>
    <w:p w14:paraId="7285FE8D"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Students will once again have access to Reading Eggs.  The program supports individual learning by offering one-on-one lessons where children progress at their own rate. The program also allows teachers to keep track of i</w:t>
      </w:r>
      <w:r>
        <w:rPr>
          <w:rFonts w:ascii="Calibri" w:eastAsia="Calibri" w:hAnsi="Calibri" w:cs="Calibri"/>
          <w:sz w:val="22"/>
          <w:szCs w:val="22"/>
        </w:rPr>
        <w:t xml:space="preserve">ndividual student’s progress and move children on so that each child is working at their own level. </w:t>
      </w:r>
    </w:p>
    <w:p w14:paraId="19835D16" w14:textId="77777777" w:rsidR="008E0092" w:rsidRDefault="008E0092">
      <w:pPr>
        <w:jc w:val="both"/>
        <w:rPr>
          <w:rFonts w:ascii="Calibri" w:eastAsia="Calibri" w:hAnsi="Calibri" w:cs="Calibri"/>
          <w:sz w:val="22"/>
          <w:szCs w:val="22"/>
        </w:rPr>
      </w:pPr>
    </w:p>
    <w:p w14:paraId="5F96E431"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Our literacy program is designed to develop strategic readers and writers through the explicit teaching of reading and writing strategies. We believe that</w:t>
      </w:r>
      <w:r>
        <w:rPr>
          <w:rFonts w:ascii="Calibri" w:eastAsia="Calibri" w:hAnsi="Calibri" w:cs="Calibri"/>
          <w:sz w:val="22"/>
          <w:szCs w:val="22"/>
        </w:rPr>
        <w:t xml:space="preserve"> constructing meaning is the goal of literacy instruction. We want students to monitor and enhance their understanding, acquire and actively use knowledge and develop insight. We want our students to learn strategies for, finding ideas for writing, writing</w:t>
      </w:r>
      <w:r>
        <w:rPr>
          <w:rFonts w:ascii="Calibri" w:eastAsia="Calibri" w:hAnsi="Calibri" w:cs="Calibri"/>
          <w:sz w:val="22"/>
          <w:szCs w:val="22"/>
        </w:rPr>
        <w:t xml:space="preserve"> with clear intentions and purposes, developing a working knowledge of the qualities of good writing, developing an understanding of the purpose of revision and learning to edit using appropriate writing conventions.</w:t>
      </w:r>
    </w:p>
    <w:p w14:paraId="3ABD056A" w14:textId="77777777" w:rsidR="008E0092" w:rsidRDefault="00A12016">
      <w:pPr>
        <w:rPr>
          <w:rFonts w:ascii="Calibri" w:eastAsia="Calibri" w:hAnsi="Calibri" w:cs="Calibri"/>
          <w:sz w:val="22"/>
          <w:szCs w:val="22"/>
        </w:rPr>
      </w:pPr>
      <w:r>
        <w:rPr>
          <w:rFonts w:ascii="Calibri" w:eastAsia="Calibri" w:hAnsi="Calibri" w:cs="Calibri"/>
          <w:sz w:val="22"/>
          <w:szCs w:val="22"/>
        </w:rPr>
        <w:t>What is meant by explicit teaching of r</w:t>
      </w:r>
      <w:r>
        <w:rPr>
          <w:rFonts w:ascii="Calibri" w:eastAsia="Calibri" w:hAnsi="Calibri" w:cs="Calibri"/>
          <w:sz w:val="22"/>
          <w:szCs w:val="22"/>
        </w:rPr>
        <w:t xml:space="preserve">eading and writing strategies? </w:t>
      </w:r>
    </w:p>
    <w:p w14:paraId="008596A4"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Explicit instruction can be broken down into six specific steps:</w:t>
      </w:r>
    </w:p>
    <w:p w14:paraId="1FF0D0F8" w14:textId="77777777" w:rsidR="008E0092" w:rsidRDefault="00A12016">
      <w:pPr>
        <w:numPr>
          <w:ilvl w:val="0"/>
          <w:numId w:val="4"/>
        </w:numPr>
        <w:jc w:val="both"/>
        <w:rPr>
          <w:sz w:val="22"/>
          <w:szCs w:val="22"/>
        </w:rPr>
      </w:pPr>
      <w:r>
        <w:rPr>
          <w:rFonts w:ascii="Calibri" w:eastAsia="Calibri" w:hAnsi="Calibri" w:cs="Calibri"/>
          <w:sz w:val="22"/>
          <w:szCs w:val="22"/>
        </w:rPr>
        <w:t xml:space="preserve">Teacher explains </w:t>
      </w:r>
      <w:r>
        <w:rPr>
          <w:rFonts w:ascii="Calibri" w:eastAsia="Calibri" w:hAnsi="Calibri" w:cs="Calibri"/>
          <w:i/>
          <w:sz w:val="22"/>
          <w:szCs w:val="22"/>
        </w:rPr>
        <w:t>what</w:t>
      </w:r>
      <w:r>
        <w:rPr>
          <w:rFonts w:ascii="Calibri" w:eastAsia="Calibri" w:hAnsi="Calibri" w:cs="Calibri"/>
          <w:sz w:val="22"/>
          <w:szCs w:val="22"/>
        </w:rPr>
        <w:t xml:space="preserve"> the strategy is e.g. making connections in reading or using voice in writing.</w:t>
      </w:r>
    </w:p>
    <w:p w14:paraId="748D8731" w14:textId="77777777" w:rsidR="008E0092" w:rsidRDefault="00A12016">
      <w:pPr>
        <w:numPr>
          <w:ilvl w:val="0"/>
          <w:numId w:val="4"/>
        </w:numPr>
        <w:jc w:val="both"/>
        <w:rPr>
          <w:sz w:val="22"/>
          <w:szCs w:val="22"/>
        </w:rPr>
      </w:pPr>
      <w:r>
        <w:rPr>
          <w:rFonts w:ascii="Calibri" w:eastAsia="Calibri" w:hAnsi="Calibri" w:cs="Calibri"/>
          <w:sz w:val="22"/>
          <w:szCs w:val="22"/>
        </w:rPr>
        <w:t xml:space="preserve">Teacher explains </w:t>
      </w:r>
      <w:r>
        <w:rPr>
          <w:rFonts w:ascii="Calibri" w:eastAsia="Calibri" w:hAnsi="Calibri" w:cs="Calibri"/>
          <w:i/>
          <w:sz w:val="22"/>
          <w:szCs w:val="22"/>
        </w:rPr>
        <w:t>why</w:t>
      </w:r>
      <w:r>
        <w:rPr>
          <w:rFonts w:ascii="Calibri" w:eastAsia="Calibri" w:hAnsi="Calibri" w:cs="Calibri"/>
          <w:sz w:val="22"/>
          <w:szCs w:val="22"/>
        </w:rPr>
        <w:t xml:space="preserve"> the strategy is important.</w:t>
      </w:r>
    </w:p>
    <w:p w14:paraId="74886AFB" w14:textId="77777777" w:rsidR="008E0092" w:rsidRDefault="00A12016">
      <w:pPr>
        <w:numPr>
          <w:ilvl w:val="0"/>
          <w:numId w:val="4"/>
        </w:numPr>
        <w:jc w:val="both"/>
        <w:rPr>
          <w:sz w:val="22"/>
          <w:szCs w:val="22"/>
        </w:rPr>
      </w:pPr>
      <w:r>
        <w:rPr>
          <w:rFonts w:ascii="Calibri" w:eastAsia="Calibri" w:hAnsi="Calibri" w:cs="Calibri"/>
          <w:sz w:val="22"/>
          <w:szCs w:val="22"/>
        </w:rPr>
        <w:t>Teacher exp</w:t>
      </w:r>
      <w:r>
        <w:rPr>
          <w:rFonts w:ascii="Calibri" w:eastAsia="Calibri" w:hAnsi="Calibri" w:cs="Calibri"/>
          <w:sz w:val="22"/>
          <w:szCs w:val="22"/>
        </w:rPr>
        <w:t xml:space="preserve">lains </w:t>
      </w:r>
      <w:r>
        <w:rPr>
          <w:rFonts w:ascii="Calibri" w:eastAsia="Calibri" w:hAnsi="Calibri" w:cs="Calibri"/>
          <w:i/>
          <w:sz w:val="22"/>
          <w:szCs w:val="22"/>
        </w:rPr>
        <w:t>when</w:t>
      </w:r>
      <w:r>
        <w:rPr>
          <w:rFonts w:ascii="Calibri" w:eastAsia="Calibri" w:hAnsi="Calibri" w:cs="Calibri"/>
          <w:sz w:val="22"/>
          <w:szCs w:val="22"/>
        </w:rPr>
        <w:t xml:space="preserve"> to use the strategy.</w:t>
      </w:r>
    </w:p>
    <w:p w14:paraId="307D114D" w14:textId="77777777" w:rsidR="008E0092" w:rsidRDefault="00A12016">
      <w:pPr>
        <w:numPr>
          <w:ilvl w:val="0"/>
          <w:numId w:val="4"/>
        </w:numPr>
        <w:jc w:val="both"/>
        <w:rPr>
          <w:sz w:val="22"/>
          <w:szCs w:val="22"/>
        </w:rPr>
      </w:pPr>
      <w:r>
        <w:rPr>
          <w:rFonts w:ascii="Calibri" w:eastAsia="Calibri" w:hAnsi="Calibri" w:cs="Calibri"/>
          <w:sz w:val="22"/>
          <w:szCs w:val="22"/>
        </w:rPr>
        <w:t xml:space="preserve">Teacher models </w:t>
      </w:r>
      <w:r>
        <w:rPr>
          <w:rFonts w:ascii="Calibri" w:eastAsia="Calibri" w:hAnsi="Calibri" w:cs="Calibri"/>
          <w:i/>
          <w:sz w:val="22"/>
          <w:szCs w:val="22"/>
        </w:rPr>
        <w:t>how</w:t>
      </w:r>
      <w:r>
        <w:rPr>
          <w:rFonts w:ascii="Calibri" w:eastAsia="Calibri" w:hAnsi="Calibri" w:cs="Calibri"/>
          <w:sz w:val="22"/>
          <w:szCs w:val="22"/>
        </w:rPr>
        <w:t xml:space="preserve"> to perform the strategy in an actual context while students observe.</w:t>
      </w:r>
    </w:p>
    <w:p w14:paraId="490D8306" w14:textId="77777777" w:rsidR="008E0092" w:rsidRDefault="00A12016">
      <w:pPr>
        <w:numPr>
          <w:ilvl w:val="0"/>
          <w:numId w:val="4"/>
        </w:numPr>
        <w:jc w:val="both"/>
        <w:rPr>
          <w:sz w:val="22"/>
          <w:szCs w:val="22"/>
        </w:rPr>
      </w:pPr>
      <w:r>
        <w:rPr>
          <w:rFonts w:ascii="Calibri" w:eastAsia="Calibri" w:hAnsi="Calibri" w:cs="Calibri"/>
          <w:sz w:val="22"/>
          <w:szCs w:val="22"/>
        </w:rPr>
        <w:t xml:space="preserve">Teacher </w:t>
      </w:r>
      <w:r>
        <w:rPr>
          <w:rFonts w:ascii="Calibri" w:eastAsia="Calibri" w:hAnsi="Calibri" w:cs="Calibri"/>
          <w:i/>
          <w:sz w:val="22"/>
          <w:szCs w:val="22"/>
        </w:rPr>
        <w:t>guides students</w:t>
      </w:r>
      <w:r>
        <w:rPr>
          <w:rFonts w:ascii="Calibri" w:eastAsia="Calibri" w:hAnsi="Calibri" w:cs="Calibri"/>
          <w:sz w:val="22"/>
          <w:szCs w:val="22"/>
        </w:rPr>
        <w:t xml:space="preserve"> as they practice using the strategy.</w:t>
      </w:r>
    </w:p>
    <w:p w14:paraId="26686508" w14:textId="77777777" w:rsidR="008E0092" w:rsidRDefault="00A12016">
      <w:pPr>
        <w:numPr>
          <w:ilvl w:val="0"/>
          <w:numId w:val="4"/>
        </w:numPr>
        <w:jc w:val="both"/>
        <w:rPr>
          <w:sz w:val="22"/>
          <w:szCs w:val="22"/>
        </w:rPr>
      </w:pPr>
      <w:r>
        <w:rPr>
          <w:rFonts w:ascii="Calibri" w:eastAsia="Calibri" w:hAnsi="Calibri" w:cs="Calibri"/>
          <w:sz w:val="22"/>
          <w:szCs w:val="22"/>
        </w:rPr>
        <w:t xml:space="preserve">Students </w:t>
      </w:r>
      <w:r>
        <w:rPr>
          <w:rFonts w:ascii="Calibri" w:eastAsia="Calibri" w:hAnsi="Calibri" w:cs="Calibri"/>
          <w:i/>
          <w:sz w:val="22"/>
          <w:szCs w:val="22"/>
        </w:rPr>
        <w:t>independently</w:t>
      </w:r>
      <w:r>
        <w:rPr>
          <w:rFonts w:ascii="Calibri" w:eastAsia="Calibri" w:hAnsi="Calibri" w:cs="Calibri"/>
          <w:sz w:val="22"/>
          <w:szCs w:val="22"/>
        </w:rPr>
        <w:t xml:space="preserve"> use the strategy.</w:t>
      </w:r>
    </w:p>
    <w:p w14:paraId="0DF8B44F" w14:textId="77777777" w:rsidR="008E0092" w:rsidRDefault="00A12016">
      <w:pPr>
        <w:rPr>
          <w:rFonts w:ascii="Calibri" w:eastAsia="Calibri" w:hAnsi="Calibri" w:cs="Calibri"/>
          <w:sz w:val="22"/>
          <w:szCs w:val="22"/>
        </w:rPr>
      </w:pPr>
      <w:r>
        <w:rPr>
          <w:rFonts w:ascii="Calibri" w:eastAsia="Calibri" w:hAnsi="Calibri" w:cs="Calibri"/>
          <w:sz w:val="22"/>
          <w:szCs w:val="22"/>
        </w:rPr>
        <w:t> </w:t>
      </w:r>
    </w:p>
    <w:p w14:paraId="1929EA5B" w14:textId="77777777" w:rsidR="008E0092" w:rsidRDefault="00A12016">
      <w:pPr>
        <w:rPr>
          <w:rFonts w:ascii="Calibri" w:eastAsia="Calibri" w:hAnsi="Calibri" w:cs="Calibri"/>
          <w:sz w:val="22"/>
          <w:szCs w:val="22"/>
        </w:rPr>
      </w:pPr>
      <w:r>
        <w:rPr>
          <w:rFonts w:ascii="Calibri" w:eastAsia="Calibri" w:hAnsi="Calibri" w:cs="Calibri"/>
          <w:sz w:val="22"/>
          <w:szCs w:val="22"/>
        </w:rPr>
        <w:t>Literacy instruction in Year 3 is divided into 5 parts.</w:t>
      </w:r>
    </w:p>
    <w:p w14:paraId="78106C9D" w14:textId="77777777" w:rsidR="008E0092" w:rsidRDefault="00A12016">
      <w:pPr>
        <w:numPr>
          <w:ilvl w:val="0"/>
          <w:numId w:val="5"/>
        </w:numPr>
        <w:rPr>
          <w:rFonts w:ascii="Calibri" w:eastAsia="Calibri" w:hAnsi="Calibri" w:cs="Calibri"/>
          <w:sz w:val="22"/>
          <w:szCs w:val="22"/>
        </w:rPr>
      </w:pPr>
      <w:r>
        <w:rPr>
          <w:rFonts w:ascii="Calibri" w:eastAsia="Calibri" w:hAnsi="Calibri" w:cs="Calibri"/>
          <w:sz w:val="22"/>
          <w:szCs w:val="22"/>
        </w:rPr>
        <w:t>Independent Literacy tasks/Conferencing.</w:t>
      </w:r>
    </w:p>
    <w:p w14:paraId="2923AEC9" w14:textId="77777777" w:rsidR="008E0092" w:rsidRDefault="00A12016">
      <w:pPr>
        <w:numPr>
          <w:ilvl w:val="0"/>
          <w:numId w:val="5"/>
        </w:numPr>
        <w:rPr>
          <w:rFonts w:ascii="Calibri" w:eastAsia="Calibri" w:hAnsi="Calibri" w:cs="Calibri"/>
          <w:sz w:val="22"/>
          <w:szCs w:val="22"/>
        </w:rPr>
      </w:pPr>
      <w:r>
        <w:rPr>
          <w:rFonts w:ascii="Calibri" w:eastAsia="Calibri" w:hAnsi="Calibri" w:cs="Calibri"/>
          <w:sz w:val="22"/>
          <w:szCs w:val="22"/>
        </w:rPr>
        <w:t>Explicit whole group instruction (“Mini Lessons”).</w:t>
      </w:r>
    </w:p>
    <w:p w14:paraId="58F51049" w14:textId="77777777" w:rsidR="008E0092" w:rsidRDefault="00A12016">
      <w:pPr>
        <w:numPr>
          <w:ilvl w:val="0"/>
          <w:numId w:val="5"/>
        </w:numPr>
        <w:rPr>
          <w:rFonts w:ascii="Calibri" w:eastAsia="Calibri" w:hAnsi="Calibri" w:cs="Calibri"/>
          <w:sz w:val="22"/>
          <w:szCs w:val="22"/>
        </w:rPr>
      </w:pPr>
      <w:r>
        <w:rPr>
          <w:rFonts w:ascii="Calibri" w:eastAsia="Calibri" w:hAnsi="Calibri" w:cs="Calibri"/>
          <w:sz w:val="22"/>
          <w:szCs w:val="22"/>
        </w:rPr>
        <w:t>Independent Literacy Practice</w:t>
      </w:r>
    </w:p>
    <w:p w14:paraId="4C7EB45C" w14:textId="77777777" w:rsidR="008E0092" w:rsidRDefault="00A12016">
      <w:pPr>
        <w:numPr>
          <w:ilvl w:val="0"/>
          <w:numId w:val="5"/>
        </w:numPr>
        <w:rPr>
          <w:rFonts w:ascii="Calibri" w:eastAsia="Calibri" w:hAnsi="Calibri" w:cs="Calibri"/>
          <w:sz w:val="22"/>
          <w:szCs w:val="22"/>
        </w:rPr>
      </w:pPr>
      <w:r>
        <w:rPr>
          <w:rFonts w:ascii="Calibri" w:eastAsia="Calibri" w:hAnsi="Calibri" w:cs="Calibri"/>
          <w:sz w:val="22"/>
          <w:szCs w:val="22"/>
        </w:rPr>
        <w:t>Sharing of our literacy tasks.</w:t>
      </w:r>
    </w:p>
    <w:p w14:paraId="33DA0038" w14:textId="77777777" w:rsidR="008E0092" w:rsidRDefault="00A12016">
      <w:pPr>
        <w:numPr>
          <w:ilvl w:val="0"/>
          <w:numId w:val="5"/>
        </w:numPr>
        <w:rPr>
          <w:rFonts w:ascii="Calibri" w:eastAsia="Calibri" w:hAnsi="Calibri" w:cs="Calibri"/>
          <w:sz w:val="22"/>
          <w:szCs w:val="22"/>
        </w:rPr>
      </w:pPr>
      <w:r>
        <w:rPr>
          <w:rFonts w:ascii="Calibri" w:eastAsia="Calibri" w:hAnsi="Calibri" w:cs="Calibri"/>
          <w:sz w:val="22"/>
          <w:szCs w:val="22"/>
        </w:rPr>
        <w:t>Guided writing.</w:t>
      </w:r>
    </w:p>
    <w:p w14:paraId="4D47332B" w14:textId="77777777" w:rsidR="008E0092" w:rsidRDefault="008E0092"/>
    <w:p w14:paraId="3F82D5C2" w14:textId="77777777" w:rsidR="008E0092" w:rsidRDefault="008E0092"/>
    <w:p w14:paraId="194F44DA" w14:textId="77777777" w:rsidR="008E0092" w:rsidRDefault="00A12016">
      <w:pPr>
        <w:shd w:val="clear" w:color="auto" w:fill="FFFFFF"/>
        <w:spacing w:after="240"/>
        <w:rPr>
          <w:rFonts w:ascii="Calibri" w:eastAsia="Calibri" w:hAnsi="Calibri" w:cs="Calibri"/>
          <w:b/>
          <w:sz w:val="30"/>
          <w:szCs w:val="30"/>
        </w:rPr>
      </w:pPr>
      <w:r>
        <w:rPr>
          <w:rFonts w:ascii="Calibri" w:eastAsia="Calibri" w:hAnsi="Calibri" w:cs="Calibri"/>
          <w:b/>
          <w:sz w:val="30"/>
          <w:szCs w:val="30"/>
        </w:rPr>
        <w:t>Spelling</w:t>
      </w:r>
    </w:p>
    <w:p w14:paraId="11111CB7" w14:textId="77777777" w:rsidR="008E0092" w:rsidRDefault="00A12016">
      <w:pPr>
        <w:shd w:val="clear" w:color="auto" w:fill="FFFFFF"/>
        <w:spacing w:line="314" w:lineRule="auto"/>
        <w:rPr>
          <w:rFonts w:ascii="Calibri" w:eastAsia="Calibri" w:hAnsi="Calibri" w:cs="Calibri"/>
          <w:i/>
          <w:sz w:val="22"/>
          <w:szCs w:val="22"/>
        </w:rPr>
      </w:pPr>
      <w:r>
        <w:rPr>
          <w:rFonts w:ascii="Calibri" w:eastAsia="Calibri" w:hAnsi="Calibri" w:cs="Calibri"/>
          <w:i/>
          <w:sz w:val="22"/>
          <w:szCs w:val="22"/>
        </w:rPr>
        <w:t>THRASS – Teaching Handwriting Reading and Spelling Skills.</w:t>
      </w:r>
    </w:p>
    <w:p w14:paraId="588750D3" w14:textId="77777777" w:rsidR="008E0092" w:rsidRDefault="00A12016">
      <w:pPr>
        <w:pBdr>
          <w:top w:val="nil"/>
          <w:left w:val="nil"/>
          <w:bottom w:val="nil"/>
          <w:right w:val="nil"/>
          <w:between w:val="nil"/>
        </w:pBdr>
      </w:pPr>
      <w:r>
        <w:rPr>
          <w:rFonts w:ascii="Calibri" w:eastAsia="Calibri" w:hAnsi="Calibri" w:cs="Calibri"/>
          <w:sz w:val="22"/>
          <w:szCs w:val="22"/>
        </w:rPr>
        <w:t>In 2018, THRASS was introduced to The Patch Primary School  as a whole school approach to the teaching of handwriting and spelling strategies. All staff have been trained in THRASS and will be usin</w:t>
      </w:r>
      <w:r>
        <w:rPr>
          <w:rFonts w:ascii="Calibri" w:eastAsia="Calibri" w:hAnsi="Calibri" w:cs="Calibri"/>
          <w:sz w:val="22"/>
          <w:szCs w:val="22"/>
        </w:rPr>
        <w:t>g it in their classroom daily. THRASS is also  a phonetics teaching-tool. It has a phonographic, multisensory focus, complemented by an analogous learning model that makes reading and spelling acquisition much simpler, faster and more sustainable than conv</w:t>
      </w:r>
      <w:r>
        <w:rPr>
          <w:rFonts w:ascii="Calibri" w:eastAsia="Calibri" w:hAnsi="Calibri" w:cs="Calibri"/>
          <w:sz w:val="22"/>
          <w:szCs w:val="22"/>
        </w:rPr>
        <w:t xml:space="preserve">entional ‘phonic’ approaches. As a classroom strategy THRASS is fun, systematic, explicit and linguistically correct. For more information </w:t>
      </w:r>
      <w:r>
        <w:t>please</w:t>
      </w:r>
      <w:r>
        <w:rPr>
          <w:rFonts w:ascii="Calibri" w:eastAsia="Calibri" w:hAnsi="Calibri" w:cs="Calibri"/>
          <w:sz w:val="22"/>
          <w:szCs w:val="22"/>
        </w:rPr>
        <w:t xml:space="preserve"> visit the THRASS website:</w:t>
      </w:r>
      <w:hyperlink r:id="rId18">
        <w:r>
          <w:rPr>
            <w:rFonts w:ascii="Calibri" w:eastAsia="Calibri" w:hAnsi="Calibri" w:cs="Calibri"/>
            <w:sz w:val="22"/>
            <w:szCs w:val="22"/>
          </w:rPr>
          <w:t xml:space="preserve"> </w:t>
        </w:r>
      </w:hyperlink>
      <w:hyperlink r:id="rId19">
        <w:r>
          <w:rPr>
            <w:rFonts w:ascii="Calibri" w:eastAsia="Calibri" w:hAnsi="Calibri" w:cs="Calibri"/>
            <w:color w:val="1155CC"/>
            <w:sz w:val="22"/>
            <w:szCs w:val="22"/>
            <w:u w:val="single"/>
          </w:rPr>
          <w:t>https://www.thrass.com.au/</w:t>
        </w:r>
      </w:hyperlink>
      <w:hyperlink r:id="rId20">
        <w:r>
          <w:rPr>
            <w:rFonts w:ascii="Calibri" w:eastAsia="Calibri" w:hAnsi="Calibri" w:cs="Calibri"/>
            <w:color w:val="0563C1"/>
            <w:sz w:val="22"/>
            <w:szCs w:val="22"/>
            <w:u w:val="single"/>
          </w:rPr>
          <w:t xml:space="preserve"> </w:t>
        </w:r>
      </w:hyperlink>
    </w:p>
    <w:p w14:paraId="5A349F45" w14:textId="77777777" w:rsidR="008E0092" w:rsidRDefault="008E0092">
      <w:pPr>
        <w:pBdr>
          <w:top w:val="nil"/>
          <w:left w:val="nil"/>
          <w:bottom w:val="nil"/>
          <w:right w:val="nil"/>
          <w:between w:val="nil"/>
        </w:pBdr>
        <w:rPr>
          <w:rFonts w:ascii="Calibri" w:eastAsia="Calibri" w:hAnsi="Calibri" w:cs="Calibri"/>
          <w:sz w:val="22"/>
          <w:szCs w:val="22"/>
        </w:rPr>
      </w:pPr>
    </w:p>
    <w:p w14:paraId="2FCEF422" w14:textId="77777777" w:rsidR="008E0092" w:rsidRDefault="00A12016">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Our assessment program includes a single word spelling test “S.W.S.T” twice a year. This test gives us words in a sequence for children to know. We will send you a weekly li</w:t>
      </w:r>
      <w:r>
        <w:rPr>
          <w:rFonts w:ascii="Calibri" w:eastAsia="Calibri" w:hAnsi="Calibri" w:cs="Calibri"/>
          <w:sz w:val="22"/>
          <w:szCs w:val="22"/>
        </w:rPr>
        <w:t>st in your child’s diary, based on your child’s individual test results with 5 words to learn and be tested at school the following week. As they demonstrate that they know their words they will receive a new list.</w:t>
      </w:r>
      <w:r>
        <w:fldChar w:fldCharType="begin"/>
      </w:r>
      <w:r>
        <w:instrText xml:space="preserve"> HYPERLINK "https://www.thrass.com.au/" </w:instrText>
      </w:r>
      <w:r>
        <w:fldChar w:fldCharType="separate"/>
      </w:r>
    </w:p>
    <w:p w14:paraId="31787C91" w14:textId="77777777" w:rsidR="008E0092" w:rsidRDefault="00A12016">
      <w:pPr>
        <w:shd w:val="clear" w:color="auto" w:fill="FFFFFF"/>
        <w:rPr>
          <w:rFonts w:ascii="Calibri" w:eastAsia="Calibri" w:hAnsi="Calibri" w:cs="Calibri"/>
          <w:sz w:val="22"/>
          <w:szCs w:val="22"/>
        </w:rPr>
      </w:pPr>
      <w:r>
        <w:fldChar w:fldCharType="end"/>
      </w:r>
      <w:r>
        <w:rPr>
          <w:rFonts w:ascii="Calibri" w:eastAsia="Calibri" w:hAnsi="Calibri" w:cs="Calibri"/>
          <w:sz w:val="22"/>
          <w:szCs w:val="22"/>
        </w:rPr>
        <w:t xml:space="preserve"> </w:t>
      </w:r>
    </w:p>
    <w:p w14:paraId="764F93B3" w14:textId="77777777" w:rsidR="008E0092" w:rsidRDefault="00A12016">
      <w:pPr>
        <w:shd w:val="clear" w:color="auto" w:fill="FFFFFF"/>
        <w:rPr>
          <w:rFonts w:ascii="Arial Narrow" w:eastAsia="Arial Narrow" w:hAnsi="Arial Narrow" w:cs="Arial Narrow"/>
          <w:sz w:val="48"/>
          <w:szCs w:val="48"/>
          <w:u w:val="single"/>
        </w:rPr>
      </w:pPr>
      <w:r>
        <w:rPr>
          <w:rFonts w:ascii="Calibri" w:eastAsia="Calibri" w:hAnsi="Calibri" w:cs="Calibri"/>
          <w:b/>
          <w:sz w:val="44"/>
          <w:szCs w:val="44"/>
        </w:rPr>
        <w:t xml:space="preserve">Music </w:t>
      </w:r>
    </w:p>
    <w:p w14:paraId="65E22FBD" w14:textId="77777777" w:rsidR="008E0092" w:rsidRDefault="008E0092">
      <w:pPr>
        <w:spacing w:after="200" w:line="276" w:lineRule="auto"/>
        <w:rPr>
          <w:rFonts w:ascii="Calibri" w:eastAsia="Calibri" w:hAnsi="Calibri" w:cs="Calibri"/>
          <w:sz w:val="22"/>
          <w:szCs w:val="22"/>
        </w:rPr>
      </w:pPr>
    </w:p>
    <w:p w14:paraId="314E4D4A" w14:textId="77777777" w:rsidR="008E0092" w:rsidRDefault="00A12016">
      <w:pPr>
        <w:spacing w:after="200" w:line="276" w:lineRule="auto"/>
        <w:rPr>
          <w:rFonts w:ascii="Calibri" w:eastAsia="Calibri" w:hAnsi="Calibri" w:cs="Calibri"/>
          <w:sz w:val="22"/>
          <w:szCs w:val="22"/>
        </w:rPr>
      </w:pPr>
      <w:r>
        <w:rPr>
          <w:rFonts w:ascii="Calibri" w:eastAsia="Calibri" w:hAnsi="Calibri" w:cs="Calibri"/>
          <w:sz w:val="22"/>
          <w:szCs w:val="22"/>
        </w:rPr>
        <w:t>All  Year 3  students attend music for one hour each week with our specialist music teacher Leanne Barton. Music lessons are practical sessions where students sing, chant, dance, play percussion instruments and create music. Students in Year 3 also begin l</w:t>
      </w:r>
      <w:r>
        <w:rPr>
          <w:rFonts w:ascii="Calibri" w:eastAsia="Calibri" w:hAnsi="Calibri" w:cs="Calibri"/>
          <w:sz w:val="22"/>
          <w:szCs w:val="22"/>
        </w:rPr>
        <w:t>earning recorder. Each student will be allocated their own recorder which they will keep at school to play in music lessons. It would be helpful if students also have their own recorder at home to practise with. This may be purchased online or in a local m</w:t>
      </w:r>
      <w:r>
        <w:rPr>
          <w:rFonts w:ascii="Calibri" w:eastAsia="Calibri" w:hAnsi="Calibri" w:cs="Calibri"/>
          <w:sz w:val="22"/>
          <w:szCs w:val="22"/>
        </w:rPr>
        <w:t>usic shop.</w:t>
      </w:r>
    </w:p>
    <w:p w14:paraId="23F7CB61" w14:textId="77777777" w:rsidR="008E0092" w:rsidRDefault="008E0092">
      <w:pPr>
        <w:spacing w:after="200" w:line="276" w:lineRule="auto"/>
        <w:rPr>
          <w:rFonts w:ascii="Calibri" w:eastAsia="Calibri" w:hAnsi="Calibri" w:cs="Calibri"/>
          <w:sz w:val="22"/>
          <w:szCs w:val="22"/>
        </w:rPr>
      </w:pPr>
    </w:p>
    <w:p w14:paraId="74420441" w14:textId="77777777" w:rsidR="008E0092" w:rsidRDefault="00A12016">
      <w:pPr>
        <w:spacing w:after="200" w:line="276" w:lineRule="auto"/>
        <w:rPr>
          <w:rFonts w:ascii="Calibri" w:eastAsia="Calibri" w:hAnsi="Calibri" w:cs="Calibri"/>
          <w:sz w:val="22"/>
          <w:szCs w:val="22"/>
        </w:rPr>
      </w:pPr>
      <w:r>
        <w:rPr>
          <w:rFonts w:ascii="Calibri" w:eastAsia="Calibri" w:hAnsi="Calibri" w:cs="Calibri"/>
          <w:sz w:val="22"/>
          <w:szCs w:val="22"/>
        </w:rPr>
        <w:t>Choir - Students in Years 3-6 have the opportunity to participate in our Senior choir. Senior choir is held during school hours in an afternoon session (2.30 - 3.10pm) and there is no cost to be involved. Students are encouraged to commit to ch</w:t>
      </w:r>
      <w:r>
        <w:rPr>
          <w:rFonts w:ascii="Calibri" w:eastAsia="Calibri" w:hAnsi="Calibri" w:cs="Calibri"/>
          <w:sz w:val="22"/>
          <w:szCs w:val="22"/>
        </w:rPr>
        <w:t xml:space="preserve">oir for at least a full term, although most students enjoy singing in choir for the whole year. </w:t>
      </w:r>
    </w:p>
    <w:p w14:paraId="23AA1E69" w14:textId="77777777" w:rsidR="008E0092" w:rsidRDefault="00A12016">
      <w:pPr>
        <w:spacing w:after="200" w:line="276" w:lineRule="auto"/>
        <w:rPr>
          <w:rFonts w:ascii="Calibri" w:eastAsia="Calibri" w:hAnsi="Calibri" w:cs="Calibri"/>
          <w:sz w:val="22"/>
          <w:szCs w:val="22"/>
        </w:rPr>
      </w:pPr>
      <w:r>
        <w:rPr>
          <w:rFonts w:ascii="Calibri" w:eastAsia="Calibri" w:hAnsi="Calibri" w:cs="Calibri"/>
          <w:sz w:val="22"/>
          <w:szCs w:val="22"/>
        </w:rPr>
        <w:t>We have visiting Instrumental teachers who are available for private or small group lessons for a fee. This year  we have Hiro Mukai teaching Violin, Jess Dunn</w:t>
      </w:r>
      <w:r>
        <w:rPr>
          <w:rFonts w:ascii="Calibri" w:eastAsia="Calibri" w:hAnsi="Calibri" w:cs="Calibri"/>
          <w:sz w:val="22"/>
          <w:szCs w:val="22"/>
        </w:rPr>
        <w:t xml:space="preserve"> – Ukulele and Singing and Chris Walker teaching Piano and Guitar. Details for contacting these teachers are to be found at the end of our whole school newsletter. Students come out of class for 20 - 30 mins per week for lessons.</w:t>
      </w:r>
    </w:p>
    <w:p w14:paraId="505D7218" w14:textId="77777777" w:rsidR="008E0092" w:rsidRDefault="00A12016">
      <w:pPr>
        <w:spacing w:after="160" w:line="254" w:lineRule="auto"/>
        <w:rPr>
          <w:rFonts w:ascii="Calibri" w:eastAsia="Calibri" w:hAnsi="Calibri" w:cs="Calibri"/>
          <w:b/>
          <w:color w:val="201F1E"/>
          <w:sz w:val="46"/>
          <w:szCs w:val="46"/>
        </w:rPr>
      </w:pPr>
      <w:r>
        <w:rPr>
          <w:rFonts w:ascii="Calibri" w:eastAsia="Calibri" w:hAnsi="Calibri" w:cs="Calibri"/>
          <w:b/>
          <w:color w:val="201F1E"/>
          <w:sz w:val="46"/>
          <w:szCs w:val="46"/>
        </w:rPr>
        <w:t>Nature-Based Learning:</w:t>
      </w:r>
    </w:p>
    <w:p w14:paraId="2BEED54B" w14:textId="77777777" w:rsidR="008E0092" w:rsidRDefault="00A12016">
      <w:pPr>
        <w:spacing w:after="160" w:line="254" w:lineRule="auto"/>
        <w:rPr>
          <w:rFonts w:ascii="Calibri" w:eastAsia="Calibri" w:hAnsi="Calibri" w:cs="Calibri"/>
          <w:color w:val="201F1E"/>
          <w:sz w:val="22"/>
          <w:szCs w:val="22"/>
        </w:rPr>
      </w:pPr>
      <w:r>
        <w:rPr>
          <w:rFonts w:ascii="Calibri" w:eastAsia="Calibri" w:hAnsi="Calibri" w:cs="Calibri"/>
          <w:color w:val="201F1E"/>
          <w:sz w:val="22"/>
          <w:szCs w:val="22"/>
        </w:rPr>
        <w:t>Experiential learning is not new. Environmental Education has taken place at The Patch PS for many years and has manifested in the creation of the beautiful grounds and wildlife habitats and a profound connection to nature.  A new focus, however, is the es</w:t>
      </w:r>
      <w:r>
        <w:rPr>
          <w:rFonts w:ascii="Calibri" w:eastAsia="Calibri" w:hAnsi="Calibri" w:cs="Calibri"/>
          <w:color w:val="201F1E"/>
          <w:sz w:val="22"/>
          <w:szCs w:val="22"/>
        </w:rPr>
        <w:t>tablishment of nature-based learning. This instructional model integrates learning across disciplines in an outdoor context. It allows for a change of pace and place and promotes opportunities for problem-solving, decision-making, independent and group lea</w:t>
      </w:r>
      <w:r>
        <w:rPr>
          <w:rFonts w:ascii="Calibri" w:eastAsia="Calibri" w:hAnsi="Calibri" w:cs="Calibri"/>
          <w:color w:val="201F1E"/>
          <w:sz w:val="22"/>
          <w:szCs w:val="22"/>
        </w:rPr>
        <w:t xml:space="preserve">rning and direct experience. All curriculum areas can benefit from this approach however it is the ability to make connections between head, hand and heart and discover how we are bound together in the community of life that will have a profound impact on </w:t>
      </w:r>
      <w:r>
        <w:rPr>
          <w:rFonts w:ascii="Calibri" w:eastAsia="Calibri" w:hAnsi="Calibri" w:cs="Calibri"/>
          <w:color w:val="201F1E"/>
          <w:sz w:val="22"/>
          <w:szCs w:val="22"/>
        </w:rPr>
        <w:t>how we live and how we interact with the world around us.</w:t>
      </w:r>
    </w:p>
    <w:p w14:paraId="0479582B" w14:textId="77777777" w:rsidR="008E0092" w:rsidRDefault="00A12016">
      <w:pPr>
        <w:spacing w:after="160" w:line="254" w:lineRule="auto"/>
        <w:rPr>
          <w:rFonts w:ascii="Calibri" w:eastAsia="Calibri" w:hAnsi="Calibri" w:cs="Calibri"/>
          <w:color w:val="201F1E"/>
          <w:sz w:val="22"/>
          <w:szCs w:val="22"/>
        </w:rPr>
      </w:pPr>
      <w:r>
        <w:rPr>
          <w:rFonts w:ascii="Calibri" w:eastAsia="Calibri" w:hAnsi="Calibri" w:cs="Calibri"/>
          <w:color w:val="201F1E"/>
          <w:sz w:val="22"/>
          <w:szCs w:val="22"/>
        </w:rPr>
        <w:t>Nature-based learning at The Patch shall encompass all disciplines. Students may use nature to inspire artworks, or perform on the outdoor stage. They may visit the fern gully and wetlands to invest</w:t>
      </w:r>
      <w:r>
        <w:rPr>
          <w:rFonts w:ascii="Calibri" w:eastAsia="Calibri" w:hAnsi="Calibri" w:cs="Calibri"/>
          <w:color w:val="201F1E"/>
          <w:sz w:val="22"/>
          <w:szCs w:val="22"/>
        </w:rPr>
        <w:t>igate the water cycle or examine erosion and changes in the earth’s surface. The variety of loose natural materials are perfect for making patterns, conducting maths operations or classification and the edible gardens teach much about food cycles, the seas</w:t>
      </w:r>
      <w:r>
        <w:rPr>
          <w:rFonts w:ascii="Calibri" w:eastAsia="Calibri" w:hAnsi="Calibri" w:cs="Calibri"/>
          <w:color w:val="201F1E"/>
          <w:sz w:val="22"/>
          <w:szCs w:val="22"/>
        </w:rPr>
        <w:t xml:space="preserve">ons and horticulture. The hands-on experiences are then able to be written or spoken about in a range of ways and contexts. Ethical discussions, problem-solving and debating can produce even richer learning experiences. According to educational researcher </w:t>
      </w:r>
      <w:r>
        <w:rPr>
          <w:rFonts w:ascii="Calibri" w:eastAsia="Calibri" w:hAnsi="Calibri" w:cs="Calibri"/>
          <w:color w:val="201F1E"/>
          <w:sz w:val="22"/>
          <w:szCs w:val="22"/>
        </w:rPr>
        <w:t>Edgar Dale, “people remember only 10 percent of what they have read, 20 percent of what they have discussed, and 90 percent of what they have experienced.</w:t>
      </w:r>
    </w:p>
    <w:p w14:paraId="3E382CC2" w14:textId="77777777" w:rsidR="008E0092" w:rsidRDefault="00A12016">
      <w:pPr>
        <w:spacing w:after="160" w:line="254" w:lineRule="auto"/>
        <w:rPr>
          <w:rFonts w:ascii="Calibri" w:eastAsia="Calibri" w:hAnsi="Calibri" w:cs="Calibri"/>
          <w:color w:val="201F1E"/>
          <w:sz w:val="22"/>
          <w:szCs w:val="22"/>
        </w:rPr>
      </w:pPr>
      <w:r>
        <w:rPr>
          <w:rFonts w:ascii="Calibri" w:eastAsia="Calibri" w:hAnsi="Calibri" w:cs="Calibri"/>
          <w:color w:val="201F1E"/>
          <w:sz w:val="22"/>
          <w:szCs w:val="22"/>
        </w:rPr>
        <w:t>Finally, evidence tells us that spending time in nature can influence a person’s happiness because it</w:t>
      </w:r>
      <w:r>
        <w:rPr>
          <w:rFonts w:ascii="Calibri" w:eastAsia="Calibri" w:hAnsi="Calibri" w:cs="Calibri"/>
          <w:color w:val="201F1E"/>
          <w:sz w:val="22"/>
          <w:szCs w:val="22"/>
        </w:rPr>
        <w:t xml:space="preserve"> directly effects the brain and hormone secretion. Our outdoor environments can reduce stress and increase wellbeing and this can have long lasting effects on the structure of the brain and happiness later in life.</w:t>
      </w:r>
    </w:p>
    <w:p w14:paraId="0C19DEBA" w14:textId="77777777" w:rsidR="008E0092" w:rsidRDefault="008E0092">
      <w:pPr>
        <w:spacing w:after="200" w:line="276" w:lineRule="auto"/>
        <w:rPr>
          <w:rFonts w:ascii="Calibri" w:eastAsia="Calibri" w:hAnsi="Calibri" w:cs="Calibri"/>
          <w:sz w:val="22"/>
          <w:szCs w:val="22"/>
        </w:rPr>
      </w:pPr>
    </w:p>
    <w:p w14:paraId="57824DA6" w14:textId="77777777" w:rsidR="008E0092" w:rsidRDefault="00A12016">
      <w:pPr>
        <w:rPr>
          <w:rFonts w:ascii="Calibri" w:eastAsia="Calibri" w:hAnsi="Calibri" w:cs="Calibri"/>
          <w:b/>
          <w:sz w:val="44"/>
          <w:szCs w:val="44"/>
        </w:rPr>
      </w:pPr>
      <w:r>
        <w:rPr>
          <w:rFonts w:ascii="Calibri" w:eastAsia="Calibri" w:hAnsi="Calibri" w:cs="Calibri"/>
          <w:b/>
          <w:sz w:val="44"/>
          <w:szCs w:val="44"/>
        </w:rPr>
        <w:t>Numeracy</w:t>
      </w:r>
    </w:p>
    <w:p w14:paraId="3CE9CF78" w14:textId="77777777" w:rsidR="008E0092" w:rsidRDefault="008E0092">
      <w:pPr>
        <w:rPr>
          <w:rFonts w:ascii="Calibri" w:eastAsia="Calibri" w:hAnsi="Calibri" w:cs="Calibri"/>
          <w:b/>
          <w:sz w:val="16"/>
          <w:szCs w:val="16"/>
        </w:rPr>
      </w:pPr>
    </w:p>
    <w:p w14:paraId="70C8F33A" w14:textId="77777777" w:rsidR="008E0092" w:rsidRDefault="00A12016">
      <w:pPr>
        <w:rPr>
          <w:rFonts w:ascii="Calibri" w:eastAsia="Calibri" w:hAnsi="Calibri" w:cs="Calibri"/>
          <w:sz w:val="22"/>
          <w:szCs w:val="22"/>
        </w:rPr>
      </w:pPr>
      <w:r>
        <w:rPr>
          <w:rFonts w:ascii="Calibri" w:eastAsia="Calibri" w:hAnsi="Calibri" w:cs="Calibri"/>
          <w:sz w:val="22"/>
          <w:szCs w:val="22"/>
        </w:rPr>
        <w:t>The Numeracy program at The Pa</w:t>
      </w:r>
      <w:r>
        <w:rPr>
          <w:rFonts w:ascii="Calibri" w:eastAsia="Calibri" w:hAnsi="Calibri" w:cs="Calibri"/>
          <w:sz w:val="22"/>
          <w:szCs w:val="22"/>
        </w:rPr>
        <w:t>tch is delivered in a variety of ways. We use explicit teaching, whole group, small group and individualised learning activities to teach maths. We encourage our children to explore maths concepts via experimentation and problem solving in a safe environme</w:t>
      </w:r>
      <w:r>
        <w:rPr>
          <w:rFonts w:ascii="Calibri" w:eastAsia="Calibri" w:hAnsi="Calibri" w:cs="Calibri"/>
          <w:sz w:val="22"/>
          <w:szCs w:val="22"/>
        </w:rPr>
        <w:t>nt where errors are seen as learning opportunities, and open-ended tasks encourage risk taking and multiple solutions to problems.</w:t>
      </w:r>
    </w:p>
    <w:p w14:paraId="6827E098" w14:textId="77777777" w:rsidR="008E0092" w:rsidRDefault="008E0092">
      <w:pPr>
        <w:rPr>
          <w:rFonts w:ascii="Calibri" w:eastAsia="Calibri" w:hAnsi="Calibri" w:cs="Calibri"/>
          <w:sz w:val="22"/>
          <w:szCs w:val="22"/>
        </w:rPr>
      </w:pPr>
    </w:p>
    <w:p w14:paraId="5CE0100B"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Regular formal and informal assessment is used to develop a maths curriculum that caters for each student’s point of need. </w:t>
      </w:r>
    </w:p>
    <w:p w14:paraId="1AD45442" w14:textId="77777777" w:rsidR="008E0092" w:rsidRDefault="008E0092">
      <w:pPr>
        <w:rPr>
          <w:rFonts w:ascii="Calibri" w:eastAsia="Calibri" w:hAnsi="Calibri" w:cs="Calibri"/>
          <w:sz w:val="22"/>
          <w:szCs w:val="22"/>
        </w:rPr>
      </w:pPr>
    </w:p>
    <w:p w14:paraId="5EB12EC8"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Our goal is to develop confident, creative thinkers who can apply their numeracy skills to solve real world problems. Numeracy includes number, space, measurement and statistics and probability. </w:t>
      </w:r>
    </w:p>
    <w:p w14:paraId="4E5CA172" w14:textId="77777777" w:rsidR="008E0092" w:rsidRDefault="008E0092">
      <w:pPr>
        <w:rPr>
          <w:rFonts w:ascii="Calibri" w:eastAsia="Calibri" w:hAnsi="Calibri" w:cs="Calibri"/>
          <w:sz w:val="22"/>
          <w:szCs w:val="22"/>
        </w:rPr>
      </w:pPr>
    </w:p>
    <w:p w14:paraId="52AA76BE" w14:textId="77777777" w:rsidR="008E0092" w:rsidRDefault="00A12016">
      <w:pPr>
        <w:rPr>
          <w:rFonts w:ascii="Calibri" w:eastAsia="Calibri" w:hAnsi="Calibri" w:cs="Calibri"/>
          <w:sz w:val="22"/>
          <w:szCs w:val="22"/>
        </w:rPr>
      </w:pPr>
      <w:r>
        <w:rPr>
          <w:rFonts w:ascii="Calibri" w:eastAsia="Calibri" w:hAnsi="Calibri" w:cs="Calibri"/>
          <w:sz w:val="22"/>
          <w:szCs w:val="22"/>
        </w:rPr>
        <w:t>Comprehension in numeracy is just as important as it is in</w:t>
      </w:r>
      <w:r>
        <w:rPr>
          <w:rFonts w:ascii="Calibri" w:eastAsia="Calibri" w:hAnsi="Calibri" w:cs="Calibri"/>
          <w:sz w:val="22"/>
          <w:szCs w:val="22"/>
        </w:rPr>
        <w:t xml:space="preserve"> literacy. We plan for students to develop their comprehension through focused activities, class discussions and the attainment of a rich mathematical vocabulary. ICT is made available to engage and support learning, and Mathletics, with students working a</w:t>
      </w:r>
      <w:r>
        <w:rPr>
          <w:rFonts w:ascii="Calibri" w:eastAsia="Calibri" w:hAnsi="Calibri" w:cs="Calibri"/>
          <w:sz w:val="22"/>
          <w:szCs w:val="22"/>
        </w:rPr>
        <w:t>t their own level,  accessible for students in the classroom and from home.</w:t>
      </w:r>
    </w:p>
    <w:p w14:paraId="709A392D" w14:textId="77777777" w:rsidR="008E0092" w:rsidRDefault="008E0092">
      <w:pPr>
        <w:rPr>
          <w:rFonts w:ascii="Calibri" w:eastAsia="Calibri" w:hAnsi="Calibri" w:cs="Calibri"/>
          <w:sz w:val="22"/>
          <w:szCs w:val="22"/>
        </w:rPr>
      </w:pPr>
    </w:p>
    <w:p w14:paraId="6790719A" w14:textId="77777777" w:rsidR="008E0092" w:rsidRDefault="008E0092">
      <w:pPr>
        <w:rPr>
          <w:rFonts w:ascii="Calibri" w:eastAsia="Calibri" w:hAnsi="Calibri" w:cs="Calibri"/>
          <w:sz w:val="22"/>
          <w:szCs w:val="22"/>
        </w:rPr>
      </w:pPr>
    </w:p>
    <w:p w14:paraId="2B62FD55" w14:textId="77777777" w:rsidR="008E0092" w:rsidRDefault="00A12016">
      <w:pPr>
        <w:rPr>
          <w:rFonts w:ascii="Calibri" w:eastAsia="Calibri" w:hAnsi="Calibri" w:cs="Calibri"/>
          <w:b/>
          <w:sz w:val="44"/>
          <w:szCs w:val="44"/>
        </w:rPr>
      </w:pPr>
      <w:r>
        <w:rPr>
          <w:rFonts w:ascii="Calibri" w:eastAsia="Calibri" w:hAnsi="Calibri" w:cs="Calibri"/>
          <w:b/>
          <w:sz w:val="44"/>
          <w:szCs w:val="44"/>
        </w:rPr>
        <w:t>Philosophy</w:t>
      </w:r>
    </w:p>
    <w:p w14:paraId="0F9D7E4C"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 </w:t>
      </w:r>
    </w:p>
    <w:p w14:paraId="2802E9F9" w14:textId="77777777" w:rsidR="008E0092" w:rsidRDefault="00A12016">
      <w:pPr>
        <w:rPr>
          <w:rFonts w:ascii="Calibri" w:eastAsia="Calibri" w:hAnsi="Calibri" w:cs="Calibri"/>
          <w:sz w:val="22"/>
          <w:szCs w:val="22"/>
        </w:rPr>
      </w:pPr>
      <w:r>
        <w:rPr>
          <w:rFonts w:ascii="Calibri" w:eastAsia="Calibri" w:hAnsi="Calibri" w:cs="Calibri"/>
          <w:sz w:val="22"/>
          <w:szCs w:val="22"/>
        </w:rPr>
        <w:t>Philosophy sessions provide a forum for children to wonder, think critically and creatively, ask questions, listen to alternate perspectives, evaluate reasons, uncov</w:t>
      </w:r>
      <w:r>
        <w:rPr>
          <w:rFonts w:ascii="Calibri" w:eastAsia="Calibri" w:hAnsi="Calibri" w:cs="Calibri"/>
          <w:sz w:val="22"/>
          <w:szCs w:val="22"/>
        </w:rPr>
        <w:t>er assumptions and consider that there are multiple ways of understanding the world.</w:t>
      </w:r>
    </w:p>
    <w:p w14:paraId="12D6D06C"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 </w:t>
      </w:r>
    </w:p>
    <w:p w14:paraId="56068657" w14:textId="77777777" w:rsidR="008E0092" w:rsidRDefault="00A12016">
      <w:pPr>
        <w:rPr>
          <w:rFonts w:ascii="Calibri" w:eastAsia="Calibri" w:hAnsi="Calibri" w:cs="Calibri"/>
          <w:sz w:val="22"/>
          <w:szCs w:val="22"/>
        </w:rPr>
      </w:pPr>
      <w:r>
        <w:rPr>
          <w:rFonts w:ascii="Calibri" w:eastAsia="Calibri" w:hAnsi="Calibri" w:cs="Calibri"/>
          <w:sz w:val="22"/>
          <w:szCs w:val="22"/>
        </w:rPr>
        <w:t>Philosophy is not so much concerned with final answers as it is with coming up with and exploring better questions and tentative answers.</w:t>
      </w:r>
    </w:p>
    <w:p w14:paraId="535C9FE8"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 </w:t>
      </w:r>
    </w:p>
    <w:p w14:paraId="236F5B21" w14:textId="77777777" w:rsidR="008E0092" w:rsidRDefault="00A12016">
      <w:pPr>
        <w:rPr>
          <w:rFonts w:ascii="Calibri" w:eastAsia="Calibri" w:hAnsi="Calibri" w:cs="Calibri"/>
          <w:b/>
          <w:sz w:val="44"/>
          <w:szCs w:val="44"/>
        </w:rPr>
      </w:pPr>
      <w:r>
        <w:rPr>
          <w:rFonts w:ascii="Calibri" w:eastAsia="Calibri" w:hAnsi="Calibri" w:cs="Calibri"/>
          <w:b/>
          <w:sz w:val="44"/>
          <w:szCs w:val="44"/>
        </w:rPr>
        <w:t>Physical Education</w:t>
      </w:r>
    </w:p>
    <w:p w14:paraId="0207BE49" w14:textId="77777777" w:rsidR="008E0092" w:rsidRDefault="008E0092">
      <w:pPr>
        <w:pBdr>
          <w:top w:val="nil"/>
          <w:left w:val="nil"/>
          <w:bottom w:val="nil"/>
          <w:right w:val="nil"/>
          <w:between w:val="nil"/>
        </w:pBdr>
        <w:jc w:val="both"/>
        <w:rPr>
          <w:rFonts w:ascii="Calibri" w:eastAsia="Calibri" w:hAnsi="Calibri" w:cs="Calibri"/>
          <w:b/>
          <w:color w:val="000000"/>
          <w:sz w:val="22"/>
          <w:szCs w:val="22"/>
        </w:rPr>
      </w:pPr>
    </w:p>
    <w:p w14:paraId="7E1B99F5" w14:textId="77777777" w:rsidR="008E0092" w:rsidRDefault="00A1201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Physical Education is the process through which sport, sport education, outdoor adventure activities, dance, gymnastics, aquatics, ball handling and athletics are used to help students learn motor skills and to learn about and achieve physical fitness.  Ph</w:t>
      </w:r>
      <w:r>
        <w:rPr>
          <w:rFonts w:ascii="Calibri" w:eastAsia="Calibri" w:hAnsi="Calibri" w:cs="Calibri"/>
          <w:color w:val="000000"/>
          <w:sz w:val="22"/>
          <w:szCs w:val="22"/>
        </w:rPr>
        <w:t>ysical Education activities also assist in the development of personal and social skills in students.</w:t>
      </w:r>
    </w:p>
    <w:p w14:paraId="03EE48FE" w14:textId="77777777" w:rsidR="008E0092" w:rsidRDefault="008E0092">
      <w:pPr>
        <w:pBdr>
          <w:top w:val="nil"/>
          <w:left w:val="nil"/>
          <w:bottom w:val="nil"/>
          <w:right w:val="nil"/>
          <w:between w:val="nil"/>
        </w:pBdr>
        <w:jc w:val="both"/>
        <w:rPr>
          <w:rFonts w:ascii="Calibri" w:eastAsia="Calibri" w:hAnsi="Calibri" w:cs="Calibri"/>
          <w:color w:val="000000"/>
          <w:sz w:val="22"/>
          <w:szCs w:val="22"/>
        </w:rPr>
      </w:pPr>
    </w:p>
    <w:p w14:paraId="6772DB90" w14:textId="77777777" w:rsidR="008E0092" w:rsidRDefault="00A12016">
      <w:pPr>
        <w:shd w:val="clear" w:color="auto" w:fill="FFFFFF"/>
        <w:spacing w:after="240"/>
        <w:rPr>
          <w:rFonts w:ascii="Calibri" w:eastAsia="Calibri" w:hAnsi="Calibri" w:cs="Calibri"/>
          <w:color w:val="333333"/>
          <w:sz w:val="22"/>
          <w:szCs w:val="22"/>
        </w:rPr>
      </w:pPr>
      <w:r>
        <w:rPr>
          <w:rFonts w:ascii="Calibri" w:eastAsia="Calibri" w:hAnsi="Calibri" w:cs="Calibri"/>
          <w:sz w:val="22"/>
          <w:szCs w:val="22"/>
        </w:rPr>
        <w:t>Students in P-3 develop the essential fundamental motor skills - catch, kick run, vertical jump, overhand throw, ball bounce, leap, dodge, punt, forehand</w:t>
      </w:r>
      <w:r>
        <w:rPr>
          <w:rFonts w:ascii="Calibri" w:eastAsia="Calibri" w:hAnsi="Calibri" w:cs="Calibri"/>
          <w:sz w:val="22"/>
          <w:szCs w:val="22"/>
        </w:rPr>
        <w:t xml:space="preserve"> strike and two handed side arm strike.  Mastery of these skills by students is necessary for later higher level skills to occur.  </w:t>
      </w:r>
      <w:r>
        <w:rPr>
          <w:rFonts w:ascii="Calibri" w:eastAsia="Calibri" w:hAnsi="Calibri" w:cs="Calibri"/>
          <w:color w:val="333333"/>
          <w:sz w:val="22"/>
          <w:szCs w:val="22"/>
        </w:rPr>
        <w:t>They use their newly developed skills while regularly participating in moderate to vigorous activities as part of an active a</w:t>
      </w:r>
      <w:r>
        <w:rPr>
          <w:rFonts w:ascii="Calibri" w:eastAsia="Calibri" w:hAnsi="Calibri" w:cs="Calibri"/>
          <w:color w:val="333333"/>
          <w:sz w:val="22"/>
          <w:szCs w:val="22"/>
        </w:rPr>
        <w:t xml:space="preserve">nd healthy life. They begin to form understandings about the links between physical activity and health. They also learn that they need energy to maintain their activity levels. </w:t>
      </w:r>
    </w:p>
    <w:p w14:paraId="3C5E125B" w14:textId="77777777" w:rsidR="008E0092" w:rsidRDefault="00A12016">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During years 4-6, students </w:t>
      </w:r>
      <w:r>
        <w:rPr>
          <w:rFonts w:ascii="Calibri" w:eastAsia="Calibri" w:hAnsi="Calibri" w:cs="Calibri"/>
          <w:color w:val="333333"/>
          <w:sz w:val="22"/>
          <w:szCs w:val="22"/>
        </w:rPr>
        <w:t>refine basic and complex motor skills and apply th</w:t>
      </w:r>
      <w:r>
        <w:rPr>
          <w:rFonts w:ascii="Calibri" w:eastAsia="Calibri" w:hAnsi="Calibri" w:cs="Calibri"/>
          <w:color w:val="333333"/>
          <w:sz w:val="22"/>
          <w:szCs w:val="22"/>
        </w:rPr>
        <w:t xml:space="preserve">em to increasingly complex games, activities and sport-specific situations. Students participate in outdoor adventure activities in natural environments, which develop skills, knowledge and behaviours to enhance and promote safety. They use skills such as </w:t>
      </w:r>
      <w:r>
        <w:rPr>
          <w:rFonts w:ascii="Calibri" w:eastAsia="Calibri" w:hAnsi="Calibri" w:cs="Calibri"/>
          <w:color w:val="333333"/>
          <w:sz w:val="22"/>
          <w:szCs w:val="22"/>
        </w:rPr>
        <w:t>strategic thinking to solve real-life problems to improve game performance.</w:t>
      </w:r>
      <w:r>
        <w:rPr>
          <w:rFonts w:ascii="Calibri" w:eastAsia="Calibri" w:hAnsi="Calibri" w:cs="Calibri"/>
          <w:color w:val="000000"/>
          <w:sz w:val="22"/>
          <w:szCs w:val="22"/>
        </w:rPr>
        <w:t xml:space="preserve"> Activities in this group include basketball dribble, modified netball, bat tennis and modified baseball – (T-ball).</w:t>
      </w:r>
    </w:p>
    <w:p w14:paraId="7FF30E3D" w14:textId="77777777" w:rsidR="008E0092" w:rsidRDefault="008E0092">
      <w:pPr>
        <w:pBdr>
          <w:top w:val="nil"/>
          <w:left w:val="nil"/>
          <w:bottom w:val="nil"/>
          <w:right w:val="nil"/>
          <w:between w:val="nil"/>
        </w:pBdr>
        <w:jc w:val="both"/>
        <w:rPr>
          <w:rFonts w:ascii="Calibri" w:eastAsia="Calibri" w:hAnsi="Calibri" w:cs="Calibri"/>
          <w:color w:val="000000"/>
          <w:sz w:val="22"/>
          <w:szCs w:val="22"/>
        </w:rPr>
      </w:pPr>
    </w:p>
    <w:p w14:paraId="2A762A8E" w14:textId="77777777" w:rsidR="008E0092" w:rsidRDefault="00A12016">
      <w:pPr>
        <w:rPr>
          <w:rFonts w:ascii="Calibri" w:eastAsia="Calibri" w:hAnsi="Calibri" w:cs="Calibri"/>
          <w:sz w:val="22"/>
          <w:szCs w:val="22"/>
        </w:rPr>
      </w:pPr>
      <w:r>
        <w:rPr>
          <w:rFonts w:ascii="Calibri" w:eastAsia="Calibri" w:hAnsi="Calibri" w:cs="Calibri"/>
          <w:sz w:val="22"/>
          <w:szCs w:val="22"/>
        </w:rPr>
        <w:t>A healthy, physically active lifestyle is conducive to more eff</w:t>
      </w:r>
      <w:r>
        <w:rPr>
          <w:rFonts w:ascii="Calibri" w:eastAsia="Calibri" w:hAnsi="Calibri" w:cs="Calibri"/>
          <w:sz w:val="22"/>
          <w:szCs w:val="22"/>
        </w:rPr>
        <w:t>ective participation in all that society has to offer and greater levels of success within and beyond school.  This requires students to develop the knowledge, skill and behaviours that enable them to:</w:t>
      </w:r>
    </w:p>
    <w:p w14:paraId="124B4EBF" w14:textId="77777777" w:rsidR="008E0092" w:rsidRDefault="00A12016">
      <w:pPr>
        <w:numPr>
          <w:ilvl w:val="0"/>
          <w:numId w:val="1"/>
        </w:numPr>
        <w:rPr>
          <w:sz w:val="22"/>
          <w:szCs w:val="22"/>
        </w:rPr>
      </w:pPr>
      <w:r>
        <w:rPr>
          <w:rFonts w:ascii="Calibri" w:eastAsia="Calibri" w:hAnsi="Calibri" w:cs="Calibri"/>
          <w:sz w:val="22"/>
          <w:szCs w:val="22"/>
        </w:rPr>
        <w:t>Maintain good health and live a healthy lifestyle</w:t>
      </w:r>
    </w:p>
    <w:p w14:paraId="6E18C1F6" w14:textId="77777777" w:rsidR="008E0092" w:rsidRDefault="00A12016">
      <w:pPr>
        <w:numPr>
          <w:ilvl w:val="0"/>
          <w:numId w:val="1"/>
        </w:numPr>
        <w:rPr>
          <w:sz w:val="22"/>
          <w:szCs w:val="22"/>
        </w:rPr>
      </w:pPr>
      <w:r>
        <w:rPr>
          <w:rFonts w:ascii="Calibri" w:eastAsia="Calibri" w:hAnsi="Calibri" w:cs="Calibri"/>
          <w:sz w:val="22"/>
          <w:szCs w:val="22"/>
        </w:rPr>
        <w:t>Unde</w:t>
      </w:r>
      <w:r>
        <w:rPr>
          <w:rFonts w:ascii="Calibri" w:eastAsia="Calibri" w:hAnsi="Calibri" w:cs="Calibri"/>
          <w:sz w:val="22"/>
          <w:szCs w:val="22"/>
        </w:rPr>
        <w:t>rstand the role of physical activity in ensuring good health</w:t>
      </w:r>
    </w:p>
    <w:p w14:paraId="46D5ECA2" w14:textId="77777777" w:rsidR="008E0092" w:rsidRDefault="00A12016">
      <w:pPr>
        <w:numPr>
          <w:ilvl w:val="0"/>
          <w:numId w:val="1"/>
        </w:numPr>
        <w:rPr>
          <w:sz w:val="22"/>
          <w:szCs w:val="22"/>
        </w:rPr>
      </w:pPr>
      <w:r>
        <w:rPr>
          <w:rFonts w:ascii="Calibri" w:eastAsia="Calibri" w:hAnsi="Calibri" w:cs="Calibri"/>
          <w:sz w:val="22"/>
          <w:szCs w:val="22"/>
        </w:rPr>
        <w:t>Engage in physical activity</w:t>
      </w:r>
    </w:p>
    <w:p w14:paraId="17E3DCD8" w14:textId="77777777" w:rsidR="008E0092" w:rsidRDefault="00A12016">
      <w:pPr>
        <w:numPr>
          <w:ilvl w:val="0"/>
          <w:numId w:val="1"/>
        </w:numPr>
        <w:rPr>
          <w:sz w:val="22"/>
          <w:szCs w:val="22"/>
        </w:rPr>
      </w:pPr>
      <w:r>
        <w:rPr>
          <w:rFonts w:ascii="Calibri" w:eastAsia="Calibri" w:hAnsi="Calibri" w:cs="Calibri"/>
          <w:color w:val="333333"/>
          <w:sz w:val="22"/>
          <w:szCs w:val="22"/>
        </w:rPr>
        <w:t>Examine physical, social, emotional and mental health and personal development</w:t>
      </w:r>
    </w:p>
    <w:p w14:paraId="1B9C03B7" w14:textId="77777777" w:rsidR="008E0092" w:rsidRDefault="00A12016">
      <w:pPr>
        <w:numPr>
          <w:ilvl w:val="0"/>
          <w:numId w:val="1"/>
        </w:numPr>
        <w:rPr>
          <w:sz w:val="22"/>
          <w:szCs w:val="22"/>
        </w:rPr>
      </w:pPr>
      <w:r>
        <w:rPr>
          <w:rFonts w:ascii="Calibri" w:eastAsia="Calibri" w:hAnsi="Calibri" w:cs="Calibri"/>
          <w:color w:val="333333"/>
          <w:sz w:val="22"/>
          <w:szCs w:val="22"/>
        </w:rPr>
        <w:t>Examine the factors that influence food selection and the role of nutrition on health gr</w:t>
      </w:r>
      <w:r>
        <w:rPr>
          <w:rFonts w:ascii="Calibri" w:eastAsia="Calibri" w:hAnsi="Calibri" w:cs="Calibri"/>
          <w:color w:val="333333"/>
          <w:sz w:val="22"/>
          <w:szCs w:val="22"/>
        </w:rPr>
        <w:t>owth and development</w:t>
      </w:r>
    </w:p>
    <w:p w14:paraId="4B4754A1" w14:textId="77777777" w:rsidR="008E0092" w:rsidRDefault="008E0092">
      <w:pPr>
        <w:rPr>
          <w:rFonts w:ascii="Calibri" w:eastAsia="Calibri" w:hAnsi="Calibri" w:cs="Calibri"/>
          <w:color w:val="333333"/>
          <w:sz w:val="22"/>
          <w:szCs w:val="22"/>
        </w:rPr>
      </w:pPr>
    </w:p>
    <w:p w14:paraId="0A867377" w14:textId="77777777" w:rsidR="008E0092" w:rsidRDefault="00A12016">
      <w:pPr>
        <w:rPr>
          <w:rFonts w:ascii="Calibri" w:eastAsia="Calibri" w:hAnsi="Calibri" w:cs="Calibri"/>
          <w:sz w:val="22"/>
          <w:szCs w:val="22"/>
        </w:rPr>
      </w:pPr>
      <w:r>
        <w:rPr>
          <w:rFonts w:ascii="Calibri" w:eastAsia="Calibri" w:hAnsi="Calibri" w:cs="Calibri"/>
          <w:sz w:val="22"/>
          <w:szCs w:val="22"/>
        </w:rPr>
        <w:t>PE for all Grade 3s is on Friday for 2 sessions (10-11.00am and 12.00 - 1.00pm) If your child cannot participate due to injury please let us know either via email or their diary, otherwise we will expect their participation.</w:t>
      </w:r>
    </w:p>
    <w:p w14:paraId="630860F0" w14:textId="77777777" w:rsidR="008E0092" w:rsidRDefault="008E0092">
      <w:pPr>
        <w:rPr>
          <w:rFonts w:ascii="Calibri" w:eastAsia="Calibri" w:hAnsi="Calibri" w:cs="Calibri"/>
          <w:sz w:val="22"/>
          <w:szCs w:val="22"/>
        </w:rPr>
      </w:pPr>
    </w:p>
    <w:p w14:paraId="537BC6AE" w14:textId="77777777" w:rsidR="008E0092" w:rsidRDefault="00A12016">
      <w:pPr>
        <w:ind w:left="1440"/>
        <w:rPr>
          <w:rFonts w:ascii="Calibri" w:eastAsia="Calibri" w:hAnsi="Calibri" w:cs="Calibri"/>
          <w:sz w:val="22"/>
          <w:szCs w:val="22"/>
        </w:rPr>
      </w:pPr>
      <w:r>
        <w:rPr>
          <w:rFonts w:ascii="Calibri" w:eastAsia="Calibri" w:hAnsi="Calibri" w:cs="Calibri"/>
          <w:sz w:val="22"/>
          <w:szCs w:val="22"/>
        </w:rPr>
        <w:t>Term 1: Athletics/Ball skills/Minor Games</w:t>
      </w:r>
    </w:p>
    <w:p w14:paraId="4E81E5D7" w14:textId="77777777" w:rsidR="008E0092" w:rsidRDefault="00A12016">
      <w:pPr>
        <w:ind w:left="1440"/>
        <w:rPr>
          <w:rFonts w:ascii="Calibri" w:eastAsia="Calibri" w:hAnsi="Calibri" w:cs="Calibri"/>
          <w:sz w:val="22"/>
          <w:szCs w:val="22"/>
        </w:rPr>
      </w:pPr>
      <w:r>
        <w:rPr>
          <w:rFonts w:ascii="Calibri" w:eastAsia="Calibri" w:hAnsi="Calibri" w:cs="Calibri"/>
          <w:sz w:val="22"/>
          <w:szCs w:val="22"/>
        </w:rPr>
        <w:t>Term 2:  Dance</w:t>
      </w:r>
    </w:p>
    <w:p w14:paraId="685B40C5" w14:textId="77777777" w:rsidR="008E0092" w:rsidRDefault="00A12016">
      <w:pPr>
        <w:ind w:left="1440"/>
        <w:rPr>
          <w:rFonts w:ascii="Calibri" w:eastAsia="Calibri" w:hAnsi="Calibri" w:cs="Calibri"/>
          <w:sz w:val="22"/>
          <w:szCs w:val="22"/>
        </w:rPr>
      </w:pPr>
      <w:r>
        <w:rPr>
          <w:rFonts w:ascii="Calibri" w:eastAsia="Calibri" w:hAnsi="Calibri" w:cs="Calibri"/>
          <w:sz w:val="22"/>
          <w:szCs w:val="22"/>
        </w:rPr>
        <w:t xml:space="preserve">Term3:  Jump Rope for Heart </w:t>
      </w:r>
    </w:p>
    <w:p w14:paraId="0FD0B357" w14:textId="77777777" w:rsidR="008E0092" w:rsidRDefault="00A12016">
      <w:pPr>
        <w:ind w:left="1440"/>
        <w:rPr>
          <w:rFonts w:ascii="Calibri" w:eastAsia="Calibri" w:hAnsi="Calibri" w:cs="Calibri"/>
          <w:sz w:val="22"/>
          <w:szCs w:val="22"/>
        </w:rPr>
      </w:pPr>
      <w:r>
        <w:rPr>
          <w:rFonts w:ascii="Calibri" w:eastAsia="Calibri" w:hAnsi="Calibri" w:cs="Calibri"/>
          <w:sz w:val="22"/>
          <w:szCs w:val="22"/>
        </w:rPr>
        <w:t>Term 4:  Swimming/Minor games</w:t>
      </w:r>
    </w:p>
    <w:p w14:paraId="547CC80D" w14:textId="77777777" w:rsidR="008E0092" w:rsidRDefault="008E0092">
      <w:pPr>
        <w:rPr>
          <w:rFonts w:ascii="Calibri" w:eastAsia="Calibri" w:hAnsi="Calibri" w:cs="Calibri"/>
          <w:sz w:val="22"/>
          <w:szCs w:val="22"/>
        </w:rPr>
      </w:pPr>
    </w:p>
    <w:p w14:paraId="52138472" w14:textId="77777777" w:rsidR="008E0092" w:rsidRDefault="00A12016">
      <w:pPr>
        <w:spacing w:before="240" w:after="240"/>
        <w:rPr>
          <w:rFonts w:ascii="Calibri" w:eastAsia="Calibri" w:hAnsi="Calibri" w:cs="Calibri"/>
          <w:b/>
          <w:sz w:val="44"/>
          <w:szCs w:val="44"/>
        </w:rPr>
      </w:pPr>
      <w:r>
        <w:rPr>
          <w:rFonts w:ascii="Calibri" w:eastAsia="Calibri" w:hAnsi="Calibri" w:cs="Calibri"/>
          <w:b/>
          <w:sz w:val="44"/>
          <w:szCs w:val="44"/>
        </w:rPr>
        <w:t>Respectful Relationships</w:t>
      </w:r>
    </w:p>
    <w:p w14:paraId="51CCEE91"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Respectful relationships education is a core component of the Victorian Curriculum through the Health and Physical Education and Personal and Social Capability curriculum areas. Respectful Relationships is a whole-school approach and was created in respons</w:t>
      </w:r>
      <w:r>
        <w:rPr>
          <w:rFonts w:ascii="Calibri" w:eastAsia="Calibri" w:hAnsi="Calibri" w:cs="Calibri"/>
          <w:sz w:val="22"/>
          <w:szCs w:val="22"/>
        </w:rPr>
        <w:t>e to the Royal Commission into Family Violence.</w:t>
      </w:r>
    </w:p>
    <w:p w14:paraId="3DE912C2"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The Patch delivers this program through the Resilience, Rights and Respectful Relationships teaching and learning resources.</w:t>
      </w:r>
    </w:p>
    <w:p w14:paraId="31816D66" w14:textId="77777777" w:rsidR="008E0092" w:rsidRDefault="00A12016">
      <w:pPr>
        <w:spacing w:before="240" w:after="240"/>
        <w:jc w:val="both"/>
        <w:rPr>
          <w:rFonts w:ascii="Calibri" w:eastAsia="Calibri" w:hAnsi="Calibri" w:cs="Calibri"/>
          <w:sz w:val="22"/>
          <w:szCs w:val="22"/>
        </w:rPr>
      </w:pPr>
      <w:r>
        <w:rPr>
          <w:rFonts w:ascii="Calibri" w:eastAsia="Calibri" w:hAnsi="Calibri" w:cs="Calibri"/>
          <w:sz w:val="22"/>
          <w:szCs w:val="22"/>
        </w:rPr>
        <w:t>The program promotes and models, respect, positive attitudes and behaviours. It tea</w:t>
      </w:r>
      <w:r>
        <w:rPr>
          <w:rFonts w:ascii="Calibri" w:eastAsia="Calibri" w:hAnsi="Calibri" w:cs="Calibri"/>
          <w:sz w:val="22"/>
          <w:szCs w:val="22"/>
        </w:rPr>
        <w:t>ches our children how to build healthy relationships, resilience and confidence. Resilience, Rights and Respectful Relationships (RRRR) learning materials cover eight topics of Social and Emotional Learning across all levels of primary and secondary educat</w:t>
      </w:r>
      <w:r>
        <w:rPr>
          <w:rFonts w:ascii="Calibri" w:eastAsia="Calibri" w:hAnsi="Calibri" w:cs="Calibri"/>
          <w:sz w:val="22"/>
          <w:szCs w:val="22"/>
        </w:rPr>
        <w:t>ion: Emotional Literacy; Personal Strengths; Positive Coping; Problem Solving; Stress Management; Help Seeking; Gender and Identity; and Positive Gender Relationships.</w:t>
      </w:r>
    </w:p>
    <w:p w14:paraId="4D4EC27D" w14:textId="77777777" w:rsidR="008E0092" w:rsidRDefault="008E0092">
      <w:pPr>
        <w:rPr>
          <w:rFonts w:ascii="Calibri" w:eastAsia="Calibri" w:hAnsi="Calibri" w:cs="Calibri"/>
          <w:sz w:val="22"/>
          <w:szCs w:val="22"/>
        </w:rPr>
      </w:pPr>
    </w:p>
    <w:p w14:paraId="6188067B" w14:textId="77777777" w:rsidR="008E0092" w:rsidRDefault="008E0092">
      <w:pPr>
        <w:rPr>
          <w:rFonts w:ascii="Calibri" w:eastAsia="Calibri" w:hAnsi="Calibri" w:cs="Calibri"/>
          <w:b/>
          <w:sz w:val="28"/>
          <w:szCs w:val="28"/>
        </w:rPr>
      </w:pPr>
    </w:p>
    <w:p w14:paraId="3A6D8B0E" w14:textId="77777777" w:rsidR="008E0092" w:rsidRDefault="008E0092">
      <w:pPr>
        <w:rPr>
          <w:rFonts w:ascii="Calibri" w:eastAsia="Calibri" w:hAnsi="Calibri" w:cs="Calibri"/>
          <w:b/>
          <w:sz w:val="28"/>
          <w:szCs w:val="28"/>
        </w:rPr>
      </w:pPr>
    </w:p>
    <w:p w14:paraId="177C60EB" w14:textId="77777777" w:rsidR="008E0092" w:rsidRDefault="00A12016">
      <w:pPr>
        <w:shd w:val="clear" w:color="auto" w:fill="FFFFFF"/>
        <w:spacing w:after="240"/>
        <w:rPr>
          <w:rFonts w:ascii="Calibri" w:eastAsia="Calibri" w:hAnsi="Calibri" w:cs="Calibri"/>
          <w:sz w:val="22"/>
          <w:szCs w:val="22"/>
        </w:rPr>
      </w:pPr>
      <w:r>
        <w:rPr>
          <w:rFonts w:ascii="Calibri" w:eastAsia="Calibri" w:hAnsi="Calibri" w:cs="Calibri"/>
          <w:b/>
          <w:sz w:val="44"/>
          <w:szCs w:val="44"/>
        </w:rPr>
        <w:t>STEM Education at The Patch Primary School</w:t>
      </w:r>
    </w:p>
    <w:p w14:paraId="199EE021" w14:textId="77777777" w:rsidR="008E0092" w:rsidRDefault="00A12016">
      <w:pPr>
        <w:rPr>
          <w:rFonts w:ascii="Calibri" w:eastAsia="Calibri" w:hAnsi="Calibri" w:cs="Calibri"/>
          <w:sz w:val="22"/>
          <w:szCs w:val="22"/>
        </w:rPr>
      </w:pPr>
      <w:r>
        <w:rPr>
          <w:rFonts w:ascii="Calibri" w:eastAsia="Calibri" w:hAnsi="Calibri" w:cs="Calibri"/>
          <w:sz w:val="22"/>
          <w:szCs w:val="22"/>
        </w:rPr>
        <w:t>Science, Technology, Engineering and Mathe</w:t>
      </w:r>
      <w:r>
        <w:rPr>
          <w:rFonts w:ascii="Calibri" w:eastAsia="Calibri" w:hAnsi="Calibri" w:cs="Calibri"/>
          <w:sz w:val="22"/>
          <w:szCs w:val="22"/>
        </w:rPr>
        <w:t>matics (STEM) education at The Patch Primary School is an exciting undertaking, with students fostering their curiosity, inquisitiveness and questioning as well developing their knowledge and skills.</w:t>
      </w:r>
    </w:p>
    <w:p w14:paraId="7F0913C6" w14:textId="77777777" w:rsidR="008E0092" w:rsidRDefault="008E0092">
      <w:pPr>
        <w:rPr>
          <w:rFonts w:ascii="Calibri" w:eastAsia="Calibri" w:hAnsi="Calibri" w:cs="Calibri"/>
          <w:sz w:val="22"/>
          <w:szCs w:val="22"/>
        </w:rPr>
      </w:pPr>
    </w:p>
    <w:p w14:paraId="1A487F34" w14:textId="77777777" w:rsidR="008E0092" w:rsidRDefault="00A12016">
      <w:pPr>
        <w:rPr>
          <w:rFonts w:ascii="Calibri" w:eastAsia="Calibri" w:hAnsi="Calibri" w:cs="Calibri"/>
          <w:sz w:val="22"/>
          <w:szCs w:val="22"/>
        </w:rPr>
      </w:pPr>
      <w:r>
        <w:rPr>
          <w:rFonts w:ascii="Calibri" w:eastAsia="Calibri" w:hAnsi="Calibri" w:cs="Calibri"/>
          <w:sz w:val="22"/>
          <w:szCs w:val="22"/>
        </w:rPr>
        <w:t>There is a focus on hands-on learning with real-world a</w:t>
      </w:r>
      <w:r>
        <w:rPr>
          <w:rFonts w:ascii="Calibri" w:eastAsia="Calibri" w:hAnsi="Calibri" w:cs="Calibri"/>
          <w:sz w:val="22"/>
          <w:szCs w:val="22"/>
        </w:rPr>
        <w:t xml:space="preserve">pplications. Students will spend time working outdoors, exploring and shaping our school environment. </w:t>
      </w:r>
    </w:p>
    <w:p w14:paraId="6A44B37F" w14:textId="77777777" w:rsidR="008E0092" w:rsidRDefault="008E0092">
      <w:pPr>
        <w:rPr>
          <w:rFonts w:ascii="Calibri" w:eastAsia="Calibri" w:hAnsi="Calibri" w:cs="Calibri"/>
          <w:sz w:val="22"/>
          <w:szCs w:val="22"/>
        </w:rPr>
      </w:pPr>
    </w:p>
    <w:p w14:paraId="68A70585"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It is important that students have appropriate clothing such as hats and raincoats at school on the day they have STEM in case we are working outdoors. </w:t>
      </w:r>
      <w:r>
        <w:rPr>
          <w:rFonts w:ascii="Calibri" w:eastAsia="Calibri" w:hAnsi="Calibri" w:cs="Calibri"/>
          <w:sz w:val="22"/>
          <w:szCs w:val="22"/>
        </w:rPr>
        <w:t xml:space="preserve">This will allow everyone to be comfortable outdoors, rain or shine. </w:t>
      </w:r>
    </w:p>
    <w:p w14:paraId="6A8BBF37" w14:textId="77777777" w:rsidR="008E0092" w:rsidRDefault="008E0092">
      <w:pPr>
        <w:rPr>
          <w:rFonts w:ascii="Calibri" w:eastAsia="Calibri" w:hAnsi="Calibri" w:cs="Calibri"/>
          <w:sz w:val="22"/>
          <w:szCs w:val="22"/>
        </w:rPr>
      </w:pPr>
    </w:p>
    <w:p w14:paraId="0E33A382" w14:textId="77777777" w:rsidR="008E0092" w:rsidRDefault="00A12016">
      <w:pPr>
        <w:rPr>
          <w:rFonts w:ascii="Calibri" w:eastAsia="Calibri" w:hAnsi="Calibri" w:cs="Calibri"/>
          <w:sz w:val="22"/>
          <w:szCs w:val="22"/>
        </w:rPr>
      </w:pPr>
      <w:r>
        <w:rPr>
          <w:rFonts w:ascii="Calibri" w:eastAsia="Calibri" w:hAnsi="Calibri" w:cs="Calibri"/>
          <w:sz w:val="22"/>
          <w:szCs w:val="22"/>
        </w:rPr>
        <w:t>There is a strong emphasis on group work in the STEM program, with students working together to complete tasks. Working collaboratively helps students develop their social skills includi</w:t>
      </w:r>
      <w:r>
        <w:rPr>
          <w:rFonts w:ascii="Calibri" w:eastAsia="Calibri" w:hAnsi="Calibri" w:cs="Calibri"/>
          <w:sz w:val="22"/>
          <w:szCs w:val="22"/>
        </w:rPr>
        <w:t>ng sharing ideas, listening actively, compromising and taking on leadership roles.</w:t>
      </w:r>
    </w:p>
    <w:p w14:paraId="6E1475BC" w14:textId="77777777" w:rsidR="008E0092" w:rsidRDefault="00A12016">
      <w:pPr>
        <w:rPr>
          <w:rFonts w:ascii="Calibri" w:eastAsia="Calibri" w:hAnsi="Calibri" w:cs="Calibri"/>
          <w:sz w:val="22"/>
          <w:szCs w:val="22"/>
        </w:rPr>
      </w:pPr>
      <w:r>
        <w:rPr>
          <w:rFonts w:ascii="Calibri" w:eastAsia="Calibri" w:hAnsi="Calibri" w:cs="Calibri"/>
          <w:sz w:val="22"/>
          <w:szCs w:val="22"/>
        </w:rPr>
        <w:t>STEM education is a fascinating journey, one that students should be excited about. Our STEM teacher, Nina has a background as a Zoologist and is always up for a friendly ch</w:t>
      </w:r>
      <w:r>
        <w:rPr>
          <w:rFonts w:ascii="Calibri" w:eastAsia="Calibri" w:hAnsi="Calibri" w:cs="Calibri"/>
          <w:sz w:val="22"/>
          <w:szCs w:val="22"/>
        </w:rPr>
        <w:t>at if you see her around. Nina also manages the schools ‘Terracycle’ program, which will be mentioned from time to time in assemblies and newsletters.</w:t>
      </w:r>
    </w:p>
    <w:p w14:paraId="21F5A064" w14:textId="77777777" w:rsidR="008E0092" w:rsidRDefault="008E0092">
      <w:pPr>
        <w:rPr>
          <w:rFonts w:ascii="Calibri" w:eastAsia="Calibri" w:hAnsi="Calibri" w:cs="Calibri"/>
          <w:sz w:val="22"/>
          <w:szCs w:val="22"/>
        </w:rPr>
      </w:pPr>
    </w:p>
    <w:p w14:paraId="6716CFCD" w14:textId="77777777" w:rsidR="008E0092" w:rsidRDefault="008E0092">
      <w:pPr>
        <w:rPr>
          <w:rFonts w:ascii="Calibri" w:eastAsia="Calibri" w:hAnsi="Calibri" w:cs="Calibri"/>
          <w:b/>
          <w:sz w:val="44"/>
          <w:szCs w:val="44"/>
        </w:rPr>
      </w:pPr>
    </w:p>
    <w:p w14:paraId="712EE381" w14:textId="77777777" w:rsidR="008E0092" w:rsidRDefault="008E0092">
      <w:pPr>
        <w:rPr>
          <w:rFonts w:ascii="Calibri" w:eastAsia="Calibri" w:hAnsi="Calibri" w:cs="Calibri"/>
          <w:b/>
          <w:sz w:val="44"/>
          <w:szCs w:val="44"/>
        </w:rPr>
      </w:pPr>
    </w:p>
    <w:p w14:paraId="2EDACB9E" w14:textId="77777777" w:rsidR="008E0092" w:rsidRDefault="008E0092">
      <w:pPr>
        <w:rPr>
          <w:rFonts w:ascii="Calibri" w:eastAsia="Calibri" w:hAnsi="Calibri" w:cs="Calibri"/>
          <w:b/>
          <w:sz w:val="44"/>
          <w:szCs w:val="44"/>
        </w:rPr>
      </w:pPr>
    </w:p>
    <w:p w14:paraId="1AC23AB3" w14:textId="77777777" w:rsidR="008E0092" w:rsidRDefault="008E0092">
      <w:pPr>
        <w:rPr>
          <w:rFonts w:ascii="Calibri" w:eastAsia="Calibri" w:hAnsi="Calibri" w:cs="Calibri"/>
          <w:b/>
          <w:sz w:val="44"/>
          <w:szCs w:val="44"/>
        </w:rPr>
      </w:pPr>
    </w:p>
    <w:p w14:paraId="2852B7C0" w14:textId="77777777" w:rsidR="008E0092" w:rsidRDefault="00A12016">
      <w:pPr>
        <w:rPr>
          <w:rFonts w:ascii="Calibri" w:eastAsia="Calibri" w:hAnsi="Calibri" w:cs="Calibri"/>
          <w:b/>
          <w:sz w:val="44"/>
          <w:szCs w:val="44"/>
        </w:rPr>
      </w:pPr>
      <w:r>
        <w:rPr>
          <w:rFonts w:ascii="Calibri" w:eastAsia="Calibri" w:hAnsi="Calibri" w:cs="Calibri"/>
          <w:b/>
          <w:sz w:val="44"/>
          <w:szCs w:val="44"/>
        </w:rPr>
        <w:t>Visual Arts</w:t>
      </w:r>
    </w:p>
    <w:p w14:paraId="0860089C" w14:textId="77777777" w:rsidR="008E0092" w:rsidRDefault="008E0092">
      <w:pPr>
        <w:rPr>
          <w:rFonts w:ascii="Calibri" w:eastAsia="Calibri" w:hAnsi="Calibri" w:cs="Calibri"/>
          <w:b/>
        </w:rPr>
      </w:pPr>
    </w:p>
    <w:p w14:paraId="67370390"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Creative learning experiences in the visual arts during schooling provide individuals with necessary skills, understandings and confidence to participate fully in the arts throughout their lives. Learning in the visual arts at The Patch Primary School take</w:t>
      </w:r>
      <w:r>
        <w:rPr>
          <w:rFonts w:ascii="Calibri" w:eastAsia="Calibri" w:hAnsi="Calibri" w:cs="Calibri"/>
          <w:sz w:val="22"/>
          <w:szCs w:val="22"/>
        </w:rPr>
        <w:t>s several forms. Through arts practice students learn to develop ideas by drawing upon experience, exploring feelings, observing and researching. In order to communicate ideas, students learn the elements, principles, processes and techniques as well as th</w:t>
      </w:r>
      <w:r>
        <w:rPr>
          <w:rFonts w:ascii="Calibri" w:eastAsia="Calibri" w:hAnsi="Calibri" w:cs="Calibri"/>
          <w:sz w:val="22"/>
          <w:szCs w:val="22"/>
        </w:rPr>
        <w:t xml:space="preserve">e cultural and aesthetic values associated with specific art forms. </w:t>
      </w:r>
    </w:p>
    <w:p w14:paraId="4490A2AC" w14:textId="77777777" w:rsidR="008E0092" w:rsidRDefault="008E0092">
      <w:pPr>
        <w:rPr>
          <w:rFonts w:ascii="Calibri" w:eastAsia="Calibri" w:hAnsi="Calibri" w:cs="Calibri"/>
          <w:sz w:val="22"/>
          <w:szCs w:val="22"/>
        </w:rPr>
      </w:pPr>
    </w:p>
    <w:p w14:paraId="7BBD87E2"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In responding to the visual arts, students learn to analyse and interpret art works. They learn how the visual arts are practised and valued in different societies and cultures, past and</w:t>
      </w:r>
      <w:r>
        <w:rPr>
          <w:rFonts w:ascii="Calibri" w:eastAsia="Calibri" w:hAnsi="Calibri" w:cs="Calibri"/>
          <w:sz w:val="22"/>
          <w:szCs w:val="22"/>
        </w:rPr>
        <w:t xml:space="preserve"> present. They form personal judgements of their own and those of others. They understand the skills and intentions of artists and the social or cultural contexts in which their works were produced. Please ensure that your child has an art smock to be left</w:t>
      </w:r>
      <w:r>
        <w:rPr>
          <w:rFonts w:ascii="Calibri" w:eastAsia="Calibri" w:hAnsi="Calibri" w:cs="Calibri"/>
          <w:sz w:val="22"/>
          <w:szCs w:val="22"/>
        </w:rPr>
        <w:t xml:space="preserve"> at school.</w:t>
      </w:r>
    </w:p>
    <w:p w14:paraId="3112DC6B" w14:textId="77777777" w:rsidR="008E0092" w:rsidRDefault="008E0092">
      <w:pPr>
        <w:jc w:val="both"/>
        <w:rPr>
          <w:rFonts w:ascii="Calibri" w:eastAsia="Calibri" w:hAnsi="Calibri" w:cs="Calibri"/>
          <w:sz w:val="22"/>
          <w:szCs w:val="22"/>
        </w:rPr>
      </w:pPr>
    </w:p>
    <w:p w14:paraId="3B9EBD54" w14:textId="77777777" w:rsidR="008E0092" w:rsidRDefault="008E0092">
      <w:pPr>
        <w:jc w:val="both"/>
        <w:rPr>
          <w:rFonts w:ascii="Calibri" w:eastAsia="Calibri" w:hAnsi="Calibri" w:cs="Calibri"/>
          <w:sz w:val="22"/>
          <w:szCs w:val="22"/>
        </w:rPr>
      </w:pPr>
    </w:p>
    <w:p w14:paraId="53D20BCB" w14:textId="77777777" w:rsidR="008E0092" w:rsidRDefault="008E0092">
      <w:pPr>
        <w:jc w:val="both"/>
        <w:rPr>
          <w:rFonts w:ascii="Calibri" w:eastAsia="Calibri" w:hAnsi="Calibri" w:cs="Calibri"/>
          <w:sz w:val="22"/>
          <w:szCs w:val="22"/>
        </w:rPr>
      </w:pPr>
    </w:p>
    <w:p w14:paraId="3C1B4124" w14:textId="77777777" w:rsidR="008E0092" w:rsidRDefault="00A12016">
      <w:pPr>
        <w:jc w:val="both"/>
        <w:rPr>
          <w:rFonts w:ascii="Calibri" w:eastAsia="Calibri" w:hAnsi="Calibri" w:cs="Calibri"/>
          <w:sz w:val="22"/>
          <w:szCs w:val="22"/>
        </w:rPr>
      </w:pPr>
      <w:r>
        <w:br w:type="page"/>
      </w:r>
    </w:p>
    <w:p w14:paraId="7C9EC61C" w14:textId="77777777" w:rsidR="008E0092" w:rsidRDefault="008E0092"/>
    <w:p w14:paraId="72231DAD" w14:textId="77777777" w:rsidR="008E0092" w:rsidRDefault="00A12016">
      <w:r>
        <w:rPr>
          <w:noProof/>
        </w:rPr>
        <mc:AlternateContent>
          <mc:Choice Requires="wpg">
            <w:drawing>
              <wp:anchor distT="0" distB="0" distL="114300" distR="114300" simplePos="0" relativeHeight="251663360" behindDoc="0" locked="0" layoutInCell="1" hidden="0" allowOverlap="1" wp14:anchorId="61C70818" wp14:editId="2B8E70D0">
                <wp:simplePos x="0" y="0"/>
                <wp:positionH relativeFrom="column">
                  <wp:posOffset>-101599</wp:posOffset>
                </wp:positionH>
                <wp:positionV relativeFrom="paragraph">
                  <wp:posOffset>-114299</wp:posOffset>
                </wp:positionV>
                <wp:extent cx="6991350" cy="714375"/>
                <wp:effectExtent l="0" t="0" r="0" b="0"/>
                <wp:wrapNone/>
                <wp:docPr id="6" name=""/>
                <wp:cNvGraphicFramePr/>
                <a:graphic xmlns:a="http://schemas.openxmlformats.org/drawingml/2006/main">
                  <a:graphicData uri="http://schemas.microsoft.com/office/word/2010/wordprocessingShape">
                    <wps:wsp>
                      <wps:cNvSpPr/>
                      <wps:spPr>
                        <a:xfrm>
                          <a:off x="1855088" y="3427575"/>
                          <a:ext cx="6981825" cy="704850"/>
                        </a:xfrm>
                        <a:prstGeom prst="rect">
                          <a:avLst/>
                        </a:prstGeom>
                        <a:solidFill>
                          <a:srgbClr val="FFFFFF"/>
                        </a:solidFill>
                        <a:ln w="9525" cap="flat" cmpd="thinThick">
                          <a:solidFill>
                            <a:srgbClr val="000000"/>
                          </a:solidFill>
                          <a:prstDash val="solid"/>
                          <a:round/>
                          <a:headEnd type="none" w="sm" len="sm"/>
                          <a:tailEnd type="none" w="sm" len="sm"/>
                        </a:ln>
                      </wps:spPr>
                      <wps:txbx>
                        <w:txbxContent>
                          <w:p w14:paraId="53AFB602" w14:textId="77777777" w:rsidR="008E0092" w:rsidRDefault="00A12016">
                            <w:pPr>
                              <w:jc w:val="center"/>
                              <w:textDirection w:val="btLr"/>
                            </w:pPr>
                            <w:r>
                              <w:rPr>
                                <w:b/>
                                <w:color w:val="000000"/>
                                <w:sz w:val="36"/>
                              </w:rPr>
                              <w:t>SECTION FOUR</w:t>
                            </w:r>
                          </w:p>
                          <w:p w14:paraId="16E65427" w14:textId="77777777" w:rsidR="008E0092" w:rsidRDefault="00A12016">
                            <w:pPr>
                              <w:jc w:val="center"/>
                              <w:textDirection w:val="btLr"/>
                            </w:pPr>
                            <w:r>
                              <w:rPr>
                                <w:b/>
                                <w:color w:val="000000"/>
                                <w:sz w:val="36"/>
                              </w:rPr>
                              <w:t>Extra-Curricular Activities</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-101599</wp:posOffset>
                </wp:positionH>
                <wp:positionV relativeFrom="paragraph">
                  <wp:posOffset>-114299</wp:posOffset>
                </wp:positionV>
                <wp:extent cx="6991350" cy="714375"/>
                <wp:effectExtent b="0" l="0" r="0" t="0"/>
                <wp:wrapNone/>
                <wp:docPr id="6" name="image8.png"/>
                <a:graphic>
                  <a:graphicData uri="http://schemas.openxmlformats.org/drawingml/2006/picture">
                    <pic:pic>
                      <pic:nvPicPr>
                        <pic:cNvPr id="0" name="image8.png"/>
                        <pic:cNvPicPr preferRelativeResize="0"/>
                      </pic:nvPicPr>
                      <pic:blipFill>
                        <a:blip r:embed="rId21"/>
                        <a:srcRect/>
                        <a:stretch>
                          <a:fillRect/>
                        </a:stretch>
                      </pic:blipFill>
                      <pic:spPr>
                        <a:xfrm>
                          <a:off x="0" y="0"/>
                          <a:ext cx="6991350" cy="714375"/>
                        </a:xfrm>
                        <a:prstGeom prst="rect"/>
                        <a:ln/>
                      </pic:spPr>
                    </pic:pic>
                  </a:graphicData>
                </a:graphic>
              </wp:anchor>
            </w:drawing>
          </mc:Fallback>
        </mc:AlternateContent>
      </w:r>
    </w:p>
    <w:p w14:paraId="48365947" w14:textId="77777777" w:rsidR="008E0092" w:rsidRDefault="008E0092"/>
    <w:p w14:paraId="680BD421" w14:textId="77777777" w:rsidR="008E0092" w:rsidRDefault="008E0092"/>
    <w:p w14:paraId="28D5DFF0" w14:textId="77777777" w:rsidR="008E0092" w:rsidRDefault="008E0092">
      <w:pPr>
        <w:tabs>
          <w:tab w:val="left" w:pos="6237"/>
        </w:tabs>
        <w:ind w:left="501"/>
      </w:pPr>
    </w:p>
    <w:p w14:paraId="2FFCCDE2" w14:textId="77777777" w:rsidR="008E0092" w:rsidRDefault="00A12016">
      <w:pPr>
        <w:widowControl w:val="0"/>
        <w:shd w:val="clear" w:color="auto" w:fill="FFFFFF"/>
        <w:spacing w:before="280" w:after="280"/>
        <w:rPr>
          <w:rFonts w:ascii="Arial" w:eastAsia="Arial" w:hAnsi="Arial" w:cs="Arial"/>
          <w:sz w:val="22"/>
          <w:szCs w:val="22"/>
        </w:rPr>
      </w:pPr>
      <w:r>
        <w:rPr>
          <w:rFonts w:ascii="Calibri" w:eastAsia="Calibri" w:hAnsi="Calibri" w:cs="Calibri"/>
          <w:b/>
          <w:sz w:val="44"/>
          <w:szCs w:val="44"/>
        </w:rPr>
        <w:t>Camps &amp; Incursions</w:t>
      </w:r>
    </w:p>
    <w:p w14:paraId="10732CD3" w14:textId="77777777" w:rsidR="008E0092" w:rsidRDefault="00A12016">
      <w:pPr>
        <w:spacing w:before="240" w:after="240"/>
        <w:jc w:val="both"/>
        <w:rPr>
          <w:rFonts w:ascii="Calibri" w:eastAsia="Calibri" w:hAnsi="Calibri" w:cs="Calibri"/>
          <w:b/>
          <w:sz w:val="22"/>
          <w:szCs w:val="22"/>
        </w:rPr>
      </w:pPr>
      <w:r>
        <w:rPr>
          <w:rFonts w:ascii="Calibri" w:eastAsia="Calibri" w:hAnsi="Calibri" w:cs="Calibri"/>
          <w:b/>
          <w:sz w:val="22"/>
          <w:szCs w:val="22"/>
        </w:rPr>
        <w:t>Camps, incursions and excursions will always be subject to health orders at the time of the event.</w:t>
      </w:r>
    </w:p>
    <w:p w14:paraId="2D8B4656"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Excursions form an integral part of the learning experience of pupils at The Patch Primary School and it is expected that all children will attend.  Costs of</w:t>
      </w:r>
      <w:r>
        <w:rPr>
          <w:rFonts w:ascii="Calibri" w:eastAsia="Calibri" w:hAnsi="Calibri" w:cs="Calibri"/>
          <w:sz w:val="22"/>
          <w:szCs w:val="22"/>
        </w:rPr>
        <w:t xml:space="preserve"> individual excursions and the number of excursions each year are kept to a minimum.  </w:t>
      </w:r>
    </w:p>
    <w:p w14:paraId="5316271C" w14:textId="77777777" w:rsidR="008E0092" w:rsidRDefault="008E0092">
      <w:pPr>
        <w:jc w:val="both"/>
        <w:rPr>
          <w:rFonts w:ascii="Calibri" w:eastAsia="Calibri" w:hAnsi="Calibri" w:cs="Calibri"/>
          <w:sz w:val="22"/>
          <w:szCs w:val="22"/>
        </w:rPr>
      </w:pPr>
    </w:p>
    <w:p w14:paraId="13E73D28"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Information will be provided for all camps and incursions.  Please ensure that all details on permission slips are completed before returning to the school with payment</w:t>
      </w:r>
      <w:r>
        <w:rPr>
          <w:rFonts w:ascii="Calibri" w:eastAsia="Calibri" w:hAnsi="Calibri" w:cs="Calibri"/>
          <w:sz w:val="22"/>
          <w:szCs w:val="22"/>
        </w:rPr>
        <w:t xml:space="preserve"> by the due date. </w:t>
      </w:r>
      <w:r>
        <w:rPr>
          <w:rFonts w:ascii="Calibri" w:eastAsia="Calibri" w:hAnsi="Calibri" w:cs="Calibri"/>
          <w:b/>
          <w:sz w:val="22"/>
          <w:szCs w:val="22"/>
        </w:rPr>
        <w:t>Payments cannot be made at the office on Fridays.</w:t>
      </w:r>
    </w:p>
    <w:p w14:paraId="2921F529" w14:textId="77777777" w:rsidR="008E0092" w:rsidRDefault="008E0092">
      <w:pPr>
        <w:jc w:val="both"/>
        <w:rPr>
          <w:rFonts w:ascii="Calibri" w:eastAsia="Calibri" w:hAnsi="Calibri" w:cs="Calibri"/>
          <w:sz w:val="22"/>
          <w:szCs w:val="22"/>
        </w:rPr>
      </w:pPr>
    </w:p>
    <w:p w14:paraId="16C6E044"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Children from grades 3 to 6 attend school camps.  The school has a range of venues that are used to provide appropriate experiences at each year level.</w:t>
      </w:r>
    </w:p>
    <w:p w14:paraId="66965749" w14:textId="77777777" w:rsidR="008E0092" w:rsidRDefault="008E0092">
      <w:pPr>
        <w:jc w:val="both"/>
        <w:rPr>
          <w:rFonts w:ascii="Calibri" w:eastAsia="Calibri" w:hAnsi="Calibri" w:cs="Calibri"/>
          <w:sz w:val="22"/>
          <w:szCs w:val="22"/>
        </w:rPr>
      </w:pPr>
    </w:p>
    <w:p w14:paraId="309F6968" w14:textId="77777777" w:rsidR="008E0092" w:rsidRDefault="00A12016">
      <w:pPr>
        <w:jc w:val="both"/>
        <w:rPr>
          <w:rFonts w:ascii="Calibri" w:eastAsia="Calibri" w:hAnsi="Calibri" w:cs="Calibri"/>
          <w:sz w:val="22"/>
          <w:szCs w:val="22"/>
        </w:rPr>
      </w:pPr>
      <w:r>
        <w:rPr>
          <w:rFonts w:ascii="Calibri" w:eastAsia="Calibri" w:hAnsi="Calibri" w:cs="Calibri"/>
          <w:b/>
          <w:sz w:val="22"/>
          <w:szCs w:val="22"/>
        </w:rPr>
        <w:t>Grade 3 Camp:</w:t>
      </w:r>
      <w:r>
        <w:rPr>
          <w:rFonts w:ascii="Calibri" w:eastAsia="Calibri" w:hAnsi="Calibri" w:cs="Calibri"/>
          <w:sz w:val="22"/>
          <w:szCs w:val="22"/>
        </w:rPr>
        <w:t xml:space="preserve"> Will be held at the </w:t>
      </w:r>
      <w:r>
        <w:rPr>
          <w:rFonts w:ascii="Calibri" w:eastAsia="Calibri" w:hAnsi="Calibri" w:cs="Calibri"/>
          <w:b/>
          <w:sz w:val="22"/>
          <w:szCs w:val="22"/>
        </w:rPr>
        <w:t>YMCA</w:t>
      </w:r>
      <w:r>
        <w:rPr>
          <w:rFonts w:ascii="Calibri" w:eastAsia="Calibri" w:hAnsi="Calibri" w:cs="Calibri"/>
          <w:sz w:val="22"/>
          <w:szCs w:val="22"/>
        </w:rPr>
        <w:t xml:space="preserve"> </w:t>
      </w:r>
      <w:r>
        <w:rPr>
          <w:rFonts w:ascii="Calibri" w:eastAsia="Calibri" w:hAnsi="Calibri" w:cs="Calibri"/>
          <w:b/>
          <w:sz w:val="22"/>
          <w:szCs w:val="22"/>
        </w:rPr>
        <w:t xml:space="preserve">Mt Evelyn Recreation Camp, </w:t>
      </w:r>
      <w:r>
        <w:rPr>
          <w:rFonts w:ascii="Calibri" w:eastAsia="Calibri" w:hAnsi="Calibri" w:cs="Calibri"/>
          <w:sz w:val="22"/>
          <w:szCs w:val="22"/>
        </w:rPr>
        <w:t>a wildlife and environmental adventure camp at Mount Evelyn, during term 2 -Tuesday 14th June to Wednesday 15th June. This year in Grade 3 we will be attending</w:t>
      </w:r>
      <w:r>
        <w:rPr>
          <w:rFonts w:ascii="Calibri" w:eastAsia="Calibri" w:hAnsi="Calibri" w:cs="Calibri"/>
          <w:b/>
          <w:sz w:val="22"/>
          <w:szCs w:val="22"/>
        </w:rPr>
        <w:t xml:space="preserve"> one night only</w:t>
      </w:r>
      <w:r>
        <w:rPr>
          <w:rFonts w:ascii="Calibri" w:eastAsia="Calibri" w:hAnsi="Calibri" w:cs="Calibri"/>
          <w:sz w:val="22"/>
          <w:szCs w:val="22"/>
        </w:rPr>
        <w:t>, and the two days. We will h</w:t>
      </w:r>
      <w:r>
        <w:rPr>
          <w:rFonts w:ascii="Calibri" w:eastAsia="Calibri" w:hAnsi="Calibri" w:cs="Calibri"/>
          <w:sz w:val="22"/>
          <w:szCs w:val="22"/>
        </w:rPr>
        <w:t>ave a camp meeting for parents later in term 1 to discuss preparing your child for camp and answer all of your questions.</w:t>
      </w:r>
    </w:p>
    <w:p w14:paraId="6E9B851C" w14:textId="77777777" w:rsidR="008E0092" w:rsidRDefault="008E0092">
      <w:pPr>
        <w:jc w:val="both"/>
        <w:rPr>
          <w:rFonts w:ascii="Calibri" w:eastAsia="Calibri" w:hAnsi="Calibri" w:cs="Calibri"/>
          <w:sz w:val="22"/>
          <w:szCs w:val="22"/>
        </w:rPr>
      </w:pPr>
    </w:p>
    <w:p w14:paraId="5F4E6434" w14:textId="77777777" w:rsidR="008E0092" w:rsidRDefault="008E0092">
      <w:pPr>
        <w:jc w:val="both"/>
        <w:rPr>
          <w:rFonts w:ascii="Calibri" w:eastAsia="Calibri" w:hAnsi="Calibri" w:cs="Calibri"/>
          <w:sz w:val="22"/>
          <w:szCs w:val="22"/>
        </w:rPr>
      </w:pPr>
    </w:p>
    <w:p w14:paraId="5D67016B" w14:textId="77777777" w:rsidR="008E0092" w:rsidRDefault="00A12016">
      <w:pPr>
        <w:widowControl w:val="0"/>
        <w:shd w:val="clear" w:color="auto" w:fill="FFFFFF"/>
        <w:spacing w:before="280" w:after="280"/>
        <w:rPr>
          <w:rFonts w:ascii="Arial" w:eastAsia="Arial" w:hAnsi="Arial" w:cs="Arial"/>
          <w:sz w:val="22"/>
          <w:szCs w:val="22"/>
        </w:rPr>
      </w:pPr>
      <w:r>
        <w:br w:type="page"/>
      </w:r>
    </w:p>
    <w:p w14:paraId="53AE609A" w14:textId="77777777" w:rsidR="008E0092" w:rsidRDefault="00A12016">
      <w:pPr>
        <w:widowControl w:val="0"/>
        <w:shd w:val="clear" w:color="auto" w:fill="FFFFFF"/>
        <w:spacing w:before="280" w:after="280"/>
        <w:rPr>
          <w:rFonts w:ascii="Arial" w:eastAsia="Arial" w:hAnsi="Arial" w:cs="Arial"/>
          <w:sz w:val="22"/>
          <w:szCs w:val="22"/>
        </w:rPr>
      </w:pPr>
      <w:r>
        <w:rPr>
          <w:noProof/>
        </w:rPr>
        <mc:AlternateContent>
          <mc:Choice Requires="wpg">
            <w:drawing>
              <wp:anchor distT="0" distB="0" distL="114300" distR="114300" simplePos="0" relativeHeight="251664384" behindDoc="0" locked="0" layoutInCell="1" hidden="0" allowOverlap="1" wp14:anchorId="128AAB37" wp14:editId="6CD713AD">
                <wp:simplePos x="0" y="0"/>
                <wp:positionH relativeFrom="column">
                  <wp:posOffset>38101</wp:posOffset>
                </wp:positionH>
                <wp:positionV relativeFrom="paragraph">
                  <wp:posOffset>0</wp:posOffset>
                </wp:positionV>
                <wp:extent cx="6991350" cy="714375"/>
                <wp:effectExtent l="0" t="0" r="0" b="0"/>
                <wp:wrapNone/>
                <wp:docPr id="7" name=""/>
                <wp:cNvGraphicFramePr/>
                <a:graphic xmlns:a="http://schemas.openxmlformats.org/drawingml/2006/main">
                  <a:graphicData uri="http://schemas.microsoft.com/office/word/2010/wordprocessingShape">
                    <wps:wsp>
                      <wps:cNvSpPr/>
                      <wps:spPr>
                        <a:xfrm>
                          <a:off x="1855088" y="3427575"/>
                          <a:ext cx="6981825" cy="704850"/>
                        </a:xfrm>
                        <a:prstGeom prst="rect">
                          <a:avLst/>
                        </a:prstGeom>
                        <a:solidFill>
                          <a:srgbClr val="FFFFFF"/>
                        </a:solidFill>
                        <a:ln w="9525" cap="flat" cmpd="thinThick">
                          <a:solidFill>
                            <a:srgbClr val="000000"/>
                          </a:solidFill>
                          <a:prstDash val="solid"/>
                          <a:round/>
                          <a:headEnd type="none" w="sm" len="sm"/>
                          <a:tailEnd type="none" w="sm" len="sm"/>
                        </a:ln>
                      </wps:spPr>
                      <wps:txbx>
                        <w:txbxContent>
                          <w:p w14:paraId="67A478FA" w14:textId="77777777" w:rsidR="008E0092" w:rsidRDefault="00A12016">
                            <w:pPr>
                              <w:jc w:val="center"/>
                              <w:textDirection w:val="btLr"/>
                            </w:pPr>
                            <w:r>
                              <w:rPr>
                                <w:b/>
                                <w:color w:val="000000"/>
                                <w:sz w:val="36"/>
                              </w:rPr>
                              <w:t>SECTION FIVE</w:t>
                            </w:r>
                          </w:p>
                          <w:p w14:paraId="2BC2049C" w14:textId="77777777" w:rsidR="008E0092" w:rsidRDefault="00A12016">
                            <w:pPr>
                              <w:jc w:val="center"/>
                              <w:textDirection w:val="btLr"/>
                            </w:pPr>
                            <w:r>
                              <w:rPr>
                                <w:b/>
                                <w:color w:val="000000"/>
                                <w:sz w:val="36"/>
                              </w:rPr>
                              <w:t>Assessment</w:t>
                            </w:r>
                          </w:p>
                          <w:p w14:paraId="4D379CD4" w14:textId="77777777" w:rsidR="008E0092" w:rsidRDefault="008E0092">
                            <w:pPr>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6991350" cy="714375"/>
                <wp:effectExtent b="0" l="0" r="0" t="0"/>
                <wp:wrapNone/>
                <wp:docPr id="7" name="image9.png"/>
                <a:graphic>
                  <a:graphicData uri="http://schemas.openxmlformats.org/drawingml/2006/picture">
                    <pic:pic>
                      <pic:nvPicPr>
                        <pic:cNvPr id="0" name="image9.png"/>
                        <pic:cNvPicPr preferRelativeResize="0"/>
                      </pic:nvPicPr>
                      <pic:blipFill>
                        <a:blip r:embed="rId22"/>
                        <a:srcRect/>
                        <a:stretch>
                          <a:fillRect/>
                        </a:stretch>
                      </pic:blipFill>
                      <pic:spPr>
                        <a:xfrm>
                          <a:off x="0" y="0"/>
                          <a:ext cx="6991350" cy="714375"/>
                        </a:xfrm>
                        <a:prstGeom prst="rect"/>
                        <a:ln/>
                      </pic:spPr>
                    </pic:pic>
                  </a:graphicData>
                </a:graphic>
              </wp:anchor>
            </w:drawing>
          </mc:Fallback>
        </mc:AlternateContent>
      </w:r>
    </w:p>
    <w:p w14:paraId="63BCE203" w14:textId="77777777" w:rsidR="008E0092" w:rsidRDefault="008E0092">
      <w:pPr>
        <w:spacing w:line="360" w:lineRule="auto"/>
        <w:jc w:val="both"/>
        <w:rPr>
          <w:rFonts w:ascii="Calibri" w:eastAsia="Calibri" w:hAnsi="Calibri" w:cs="Calibri"/>
          <w:b/>
          <w:sz w:val="44"/>
          <w:szCs w:val="44"/>
        </w:rPr>
      </w:pPr>
    </w:p>
    <w:p w14:paraId="603786C6" w14:textId="77777777" w:rsidR="008E0092" w:rsidRDefault="00A12016">
      <w:pPr>
        <w:spacing w:line="360" w:lineRule="auto"/>
        <w:jc w:val="both"/>
        <w:rPr>
          <w:rFonts w:ascii="Calibri" w:eastAsia="Calibri" w:hAnsi="Calibri" w:cs="Calibri"/>
          <w:b/>
          <w:sz w:val="44"/>
          <w:szCs w:val="44"/>
        </w:rPr>
      </w:pPr>
      <w:r>
        <w:rPr>
          <w:rFonts w:ascii="Calibri" w:eastAsia="Calibri" w:hAnsi="Calibri" w:cs="Calibri"/>
          <w:b/>
          <w:sz w:val="44"/>
          <w:szCs w:val="44"/>
        </w:rPr>
        <w:t xml:space="preserve">Assessment at Your Child’s Level </w:t>
      </w:r>
    </w:p>
    <w:p w14:paraId="4D3A332B" w14:textId="77777777" w:rsidR="008E0092" w:rsidRDefault="00A12016">
      <w:pPr>
        <w:spacing w:line="360" w:lineRule="auto"/>
        <w:jc w:val="both"/>
        <w:rPr>
          <w:rFonts w:ascii="Calibri" w:eastAsia="Calibri" w:hAnsi="Calibri" w:cs="Calibri"/>
          <w:b/>
          <w:sz w:val="44"/>
          <w:szCs w:val="44"/>
        </w:rPr>
      </w:pPr>
      <w:r>
        <w:rPr>
          <w:rFonts w:ascii="Calibri" w:eastAsia="Calibri" w:hAnsi="Calibri" w:cs="Calibri"/>
          <w:sz w:val="22"/>
          <w:szCs w:val="22"/>
        </w:rPr>
        <w:t>Assessment at Grade 3/4 level includes the following:</w:t>
      </w:r>
    </w:p>
    <w:p w14:paraId="4CC9DF46" w14:textId="77777777" w:rsidR="008E0092" w:rsidRDefault="00A12016">
      <w:pPr>
        <w:widowControl w:val="0"/>
        <w:numPr>
          <w:ilvl w:val="0"/>
          <w:numId w:val="2"/>
        </w:numPr>
        <w:pBdr>
          <w:top w:val="nil"/>
          <w:left w:val="nil"/>
          <w:bottom w:val="nil"/>
          <w:right w:val="nil"/>
          <w:between w:val="nil"/>
        </w:pBdr>
        <w:shd w:val="clear" w:color="auto" w:fill="FFFFFF"/>
        <w:spacing w:before="280"/>
        <w:rPr>
          <w:color w:val="000000"/>
          <w:sz w:val="22"/>
          <w:szCs w:val="22"/>
        </w:rPr>
      </w:pPr>
      <w:r>
        <w:rPr>
          <w:rFonts w:ascii="Calibri" w:eastAsia="Calibri" w:hAnsi="Calibri" w:cs="Calibri"/>
          <w:color w:val="000000"/>
          <w:sz w:val="22"/>
          <w:szCs w:val="22"/>
        </w:rPr>
        <w:t xml:space="preserve">Essential </w:t>
      </w:r>
      <w:r>
        <w:rPr>
          <w:rFonts w:ascii="Calibri" w:eastAsia="Calibri" w:hAnsi="Calibri" w:cs="Calibri"/>
          <w:sz w:val="22"/>
          <w:szCs w:val="22"/>
        </w:rPr>
        <w:t>Assessment -</w:t>
      </w:r>
      <w:r>
        <w:rPr>
          <w:rFonts w:ascii="Calibri" w:eastAsia="Calibri" w:hAnsi="Calibri" w:cs="Calibri"/>
          <w:color w:val="000000"/>
          <w:sz w:val="22"/>
          <w:szCs w:val="22"/>
        </w:rPr>
        <w:t xml:space="preserve"> online testing in Maths and Reading</w:t>
      </w:r>
    </w:p>
    <w:p w14:paraId="7787546C" w14:textId="77777777" w:rsidR="008E0092" w:rsidRDefault="00A12016">
      <w:pPr>
        <w:widowControl w:val="0"/>
        <w:numPr>
          <w:ilvl w:val="0"/>
          <w:numId w:val="2"/>
        </w:numPr>
        <w:pBdr>
          <w:top w:val="nil"/>
          <w:left w:val="nil"/>
          <w:bottom w:val="nil"/>
          <w:right w:val="nil"/>
          <w:between w:val="nil"/>
        </w:pBdr>
        <w:shd w:val="clear" w:color="auto" w:fill="FFFFFF"/>
        <w:rPr>
          <w:color w:val="000000"/>
          <w:sz w:val="22"/>
          <w:szCs w:val="22"/>
        </w:rPr>
      </w:pPr>
      <w:r>
        <w:rPr>
          <w:rFonts w:ascii="Calibri" w:eastAsia="Calibri" w:hAnsi="Calibri" w:cs="Calibri"/>
          <w:color w:val="000000"/>
          <w:sz w:val="22"/>
          <w:szCs w:val="22"/>
        </w:rPr>
        <w:t>PAT Reading and Numeracy (also ACER testing)</w:t>
      </w:r>
    </w:p>
    <w:p w14:paraId="1DBEA4D4" w14:textId="77777777" w:rsidR="008E0092" w:rsidRDefault="00A12016">
      <w:pPr>
        <w:widowControl w:val="0"/>
        <w:numPr>
          <w:ilvl w:val="0"/>
          <w:numId w:val="2"/>
        </w:numPr>
        <w:pBdr>
          <w:top w:val="nil"/>
          <w:left w:val="nil"/>
          <w:bottom w:val="nil"/>
          <w:right w:val="nil"/>
          <w:between w:val="nil"/>
        </w:pBdr>
        <w:shd w:val="clear" w:color="auto" w:fill="FFFFFF"/>
        <w:rPr>
          <w:color w:val="000000"/>
          <w:sz w:val="22"/>
          <w:szCs w:val="22"/>
        </w:rPr>
      </w:pPr>
      <w:r>
        <w:rPr>
          <w:rFonts w:ascii="Calibri" w:eastAsia="Calibri" w:hAnsi="Calibri" w:cs="Calibri"/>
          <w:color w:val="000000"/>
          <w:sz w:val="22"/>
          <w:szCs w:val="22"/>
        </w:rPr>
        <w:t>SWST (Standardised Single Word Spelling Test)</w:t>
      </w:r>
    </w:p>
    <w:p w14:paraId="35C61A94" w14:textId="77777777" w:rsidR="008E0092" w:rsidRDefault="00A12016">
      <w:pPr>
        <w:widowControl w:val="0"/>
        <w:numPr>
          <w:ilvl w:val="0"/>
          <w:numId w:val="2"/>
        </w:numPr>
        <w:pBdr>
          <w:top w:val="nil"/>
          <w:left w:val="nil"/>
          <w:bottom w:val="nil"/>
          <w:right w:val="nil"/>
          <w:between w:val="nil"/>
        </w:pBdr>
        <w:shd w:val="clear" w:color="auto" w:fill="FFFFFF"/>
        <w:rPr>
          <w:color w:val="000000"/>
          <w:sz w:val="22"/>
          <w:szCs w:val="22"/>
        </w:rPr>
      </w:pPr>
      <w:r>
        <w:rPr>
          <w:rFonts w:ascii="Calibri" w:eastAsia="Calibri" w:hAnsi="Calibri" w:cs="Calibri"/>
          <w:color w:val="000000"/>
          <w:sz w:val="22"/>
          <w:szCs w:val="22"/>
        </w:rPr>
        <w:t>Running Records of reading (during individual reading conferences – known as “F&amp;P Testing”)</w:t>
      </w:r>
    </w:p>
    <w:p w14:paraId="0BF67723" w14:textId="77777777" w:rsidR="008E0092" w:rsidRDefault="00A12016">
      <w:pPr>
        <w:widowControl w:val="0"/>
        <w:numPr>
          <w:ilvl w:val="0"/>
          <w:numId w:val="2"/>
        </w:numPr>
        <w:pBdr>
          <w:top w:val="nil"/>
          <w:left w:val="nil"/>
          <w:bottom w:val="nil"/>
          <w:right w:val="nil"/>
          <w:between w:val="nil"/>
        </w:pBdr>
        <w:shd w:val="clear" w:color="auto" w:fill="FFFFFF"/>
        <w:rPr>
          <w:color w:val="000000"/>
          <w:sz w:val="22"/>
          <w:szCs w:val="22"/>
        </w:rPr>
      </w:pPr>
      <w:r>
        <w:rPr>
          <w:rFonts w:ascii="Calibri" w:eastAsia="Calibri" w:hAnsi="Calibri" w:cs="Calibri"/>
          <w:color w:val="000000"/>
          <w:sz w:val="22"/>
          <w:szCs w:val="22"/>
        </w:rPr>
        <w:t>Individual reading and writing conferences</w:t>
      </w:r>
    </w:p>
    <w:p w14:paraId="09452540" w14:textId="77777777" w:rsidR="008E0092" w:rsidRDefault="00A12016">
      <w:pPr>
        <w:widowControl w:val="0"/>
        <w:numPr>
          <w:ilvl w:val="0"/>
          <w:numId w:val="2"/>
        </w:numPr>
        <w:pBdr>
          <w:top w:val="nil"/>
          <w:left w:val="nil"/>
          <w:bottom w:val="nil"/>
          <w:right w:val="nil"/>
          <w:between w:val="nil"/>
        </w:pBdr>
        <w:shd w:val="clear" w:color="auto" w:fill="FFFFFF"/>
        <w:rPr>
          <w:color w:val="000000"/>
          <w:sz w:val="22"/>
          <w:szCs w:val="22"/>
        </w:rPr>
      </w:pPr>
      <w:r>
        <w:rPr>
          <w:rFonts w:ascii="Calibri" w:eastAsia="Calibri" w:hAnsi="Calibri" w:cs="Calibri"/>
          <w:color w:val="000000"/>
          <w:sz w:val="22"/>
          <w:szCs w:val="22"/>
        </w:rPr>
        <w:t>Teacher observations and records</w:t>
      </w:r>
    </w:p>
    <w:p w14:paraId="3CB2D02F" w14:textId="77777777" w:rsidR="008E0092" w:rsidRDefault="00A12016">
      <w:pPr>
        <w:widowControl w:val="0"/>
        <w:numPr>
          <w:ilvl w:val="0"/>
          <w:numId w:val="2"/>
        </w:numPr>
        <w:pBdr>
          <w:top w:val="nil"/>
          <w:left w:val="nil"/>
          <w:bottom w:val="nil"/>
          <w:right w:val="nil"/>
          <w:between w:val="nil"/>
        </w:pBdr>
        <w:shd w:val="clear" w:color="auto" w:fill="FFFFFF"/>
        <w:rPr>
          <w:color w:val="000000"/>
          <w:sz w:val="22"/>
          <w:szCs w:val="22"/>
        </w:rPr>
      </w:pPr>
      <w:r>
        <w:rPr>
          <w:rFonts w:ascii="Calibri" w:eastAsia="Calibri" w:hAnsi="Calibri" w:cs="Calibri"/>
          <w:color w:val="000000"/>
          <w:sz w:val="22"/>
          <w:szCs w:val="22"/>
        </w:rPr>
        <w:t>Moderation rubrics</w:t>
      </w:r>
    </w:p>
    <w:p w14:paraId="32E95CF0" w14:textId="77777777" w:rsidR="008E0092" w:rsidRDefault="00A12016">
      <w:pPr>
        <w:widowControl w:val="0"/>
        <w:numPr>
          <w:ilvl w:val="0"/>
          <w:numId w:val="2"/>
        </w:numPr>
        <w:pBdr>
          <w:top w:val="nil"/>
          <w:left w:val="nil"/>
          <w:bottom w:val="nil"/>
          <w:right w:val="nil"/>
          <w:between w:val="nil"/>
        </w:pBdr>
        <w:shd w:val="clear" w:color="auto" w:fill="FFFFFF"/>
        <w:spacing w:after="280"/>
        <w:rPr>
          <w:color w:val="000000"/>
          <w:sz w:val="22"/>
          <w:szCs w:val="22"/>
        </w:rPr>
      </w:pPr>
      <w:r>
        <w:rPr>
          <w:rFonts w:ascii="Calibri" w:eastAsia="Calibri" w:hAnsi="Calibri" w:cs="Calibri"/>
          <w:color w:val="000000"/>
          <w:sz w:val="22"/>
          <w:szCs w:val="22"/>
        </w:rPr>
        <w:t>Class tests</w:t>
      </w:r>
    </w:p>
    <w:p w14:paraId="3D9F3010" w14:textId="77777777" w:rsidR="008E0092" w:rsidRDefault="00A12016">
      <w:pPr>
        <w:widowControl w:val="0"/>
        <w:shd w:val="clear" w:color="auto" w:fill="FFFFFF"/>
        <w:spacing w:after="280"/>
        <w:rPr>
          <w:rFonts w:ascii="Calibri" w:eastAsia="Calibri" w:hAnsi="Calibri" w:cs="Calibri"/>
          <w:b/>
          <w:sz w:val="28"/>
          <w:szCs w:val="28"/>
        </w:rPr>
      </w:pPr>
      <w:r>
        <w:rPr>
          <w:rFonts w:ascii="Calibri" w:eastAsia="Calibri" w:hAnsi="Calibri" w:cs="Calibri"/>
          <w:sz w:val="22"/>
          <w:szCs w:val="22"/>
        </w:rPr>
        <w:t>At The Patch Primary School we upload information for ana</w:t>
      </w:r>
      <w:r>
        <w:rPr>
          <w:rFonts w:ascii="Calibri" w:eastAsia="Calibri" w:hAnsi="Calibri" w:cs="Calibri"/>
          <w:sz w:val="22"/>
          <w:szCs w:val="22"/>
        </w:rPr>
        <w:t>lysis to both the Victorian Department of Education and our own web-based databases. Data analysis is used to inform the future teaching of your child.</w:t>
      </w:r>
    </w:p>
    <w:p w14:paraId="1F03BD97" w14:textId="77777777" w:rsidR="008E0092" w:rsidRDefault="008E0092">
      <w:pPr>
        <w:shd w:val="clear" w:color="auto" w:fill="FFFFFF"/>
        <w:rPr>
          <w:rFonts w:ascii="Calibri" w:eastAsia="Calibri" w:hAnsi="Calibri" w:cs="Calibri"/>
          <w:b/>
          <w:sz w:val="28"/>
          <w:szCs w:val="28"/>
        </w:rPr>
      </w:pPr>
    </w:p>
    <w:p w14:paraId="6D8D1348" w14:textId="77777777" w:rsidR="008E0092" w:rsidRDefault="008E0092">
      <w:pPr>
        <w:shd w:val="clear" w:color="auto" w:fill="FFFFFF"/>
        <w:rPr>
          <w:rFonts w:ascii="Calibri" w:eastAsia="Calibri" w:hAnsi="Calibri" w:cs="Calibri"/>
          <w:b/>
          <w:sz w:val="28"/>
          <w:szCs w:val="28"/>
        </w:rPr>
      </w:pPr>
    </w:p>
    <w:p w14:paraId="5829B1A8" w14:textId="77777777" w:rsidR="008E0092" w:rsidRDefault="008E0092">
      <w:pPr>
        <w:shd w:val="clear" w:color="auto" w:fill="FFFFFF"/>
        <w:rPr>
          <w:rFonts w:ascii="Calibri" w:eastAsia="Calibri" w:hAnsi="Calibri" w:cs="Calibri"/>
          <w:b/>
          <w:sz w:val="28"/>
          <w:szCs w:val="28"/>
        </w:rPr>
      </w:pPr>
    </w:p>
    <w:p w14:paraId="529167A7" w14:textId="77777777" w:rsidR="008E0092" w:rsidRDefault="008E0092">
      <w:pPr>
        <w:shd w:val="clear" w:color="auto" w:fill="FFFFFF"/>
        <w:rPr>
          <w:rFonts w:ascii="Calibri" w:eastAsia="Calibri" w:hAnsi="Calibri" w:cs="Calibri"/>
          <w:b/>
          <w:sz w:val="28"/>
          <w:szCs w:val="28"/>
        </w:rPr>
      </w:pPr>
    </w:p>
    <w:p w14:paraId="2F42418B" w14:textId="77777777" w:rsidR="008E0092" w:rsidRDefault="008E0092">
      <w:pPr>
        <w:shd w:val="clear" w:color="auto" w:fill="FFFFFF"/>
        <w:rPr>
          <w:rFonts w:ascii="Calibri" w:eastAsia="Calibri" w:hAnsi="Calibri" w:cs="Calibri"/>
          <w:b/>
          <w:sz w:val="28"/>
          <w:szCs w:val="28"/>
        </w:rPr>
      </w:pPr>
    </w:p>
    <w:p w14:paraId="1BD93D1A" w14:textId="77777777" w:rsidR="008E0092" w:rsidRDefault="008E0092">
      <w:pPr>
        <w:shd w:val="clear" w:color="auto" w:fill="FFFFFF"/>
        <w:rPr>
          <w:rFonts w:ascii="Calibri" w:eastAsia="Calibri" w:hAnsi="Calibri" w:cs="Calibri"/>
          <w:b/>
          <w:sz w:val="28"/>
          <w:szCs w:val="28"/>
        </w:rPr>
      </w:pPr>
    </w:p>
    <w:p w14:paraId="7809CC7C" w14:textId="77777777" w:rsidR="008E0092" w:rsidRDefault="008E0092">
      <w:pPr>
        <w:shd w:val="clear" w:color="auto" w:fill="FFFFFF"/>
        <w:rPr>
          <w:rFonts w:ascii="Calibri" w:eastAsia="Calibri" w:hAnsi="Calibri" w:cs="Calibri"/>
          <w:b/>
          <w:sz w:val="28"/>
          <w:szCs w:val="28"/>
        </w:rPr>
      </w:pPr>
    </w:p>
    <w:p w14:paraId="2AF69A2C" w14:textId="77777777" w:rsidR="008E0092" w:rsidRDefault="008E0092">
      <w:pPr>
        <w:shd w:val="clear" w:color="auto" w:fill="FFFFFF"/>
        <w:rPr>
          <w:rFonts w:ascii="Calibri" w:eastAsia="Calibri" w:hAnsi="Calibri" w:cs="Calibri"/>
          <w:b/>
          <w:sz w:val="28"/>
          <w:szCs w:val="28"/>
        </w:rPr>
      </w:pPr>
    </w:p>
    <w:p w14:paraId="51855DD4" w14:textId="77777777" w:rsidR="008E0092" w:rsidRDefault="008E0092">
      <w:pPr>
        <w:shd w:val="clear" w:color="auto" w:fill="FFFFFF"/>
        <w:rPr>
          <w:rFonts w:ascii="Calibri" w:eastAsia="Calibri" w:hAnsi="Calibri" w:cs="Calibri"/>
          <w:b/>
          <w:sz w:val="28"/>
          <w:szCs w:val="28"/>
        </w:rPr>
      </w:pPr>
    </w:p>
    <w:p w14:paraId="046D71AD" w14:textId="77777777" w:rsidR="008E0092" w:rsidRDefault="008E0092">
      <w:pPr>
        <w:shd w:val="clear" w:color="auto" w:fill="FFFFFF"/>
        <w:rPr>
          <w:rFonts w:ascii="Calibri" w:eastAsia="Calibri" w:hAnsi="Calibri" w:cs="Calibri"/>
          <w:b/>
          <w:sz w:val="28"/>
          <w:szCs w:val="28"/>
        </w:rPr>
      </w:pPr>
    </w:p>
    <w:p w14:paraId="75AE9D49" w14:textId="77777777" w:rsidR="008E0092" w:rsidRDefault="008E0092">
      <w:pPr>
        <w:shd w:val="clear" w:color="auto" w:fill="FFFFFF"/>
        <w:rPr>
          <w:rFonts w:ascii="Calibri" w:eastAsia="Calibri" w:hAnsi="Calibri" w:cs="Calibri"/>
          <w:b/>
          <w:sz w:val="28"/>
          <w:szCs w:val="28"/>
        </w:rPr>
      </w:pPr>
    </w:p>
    <w:p w14:paraId="46D4F680" w14:textId="77777777" w:rsidR="008E0092" w:rsidRDefault="008E0092">
      <w:pPr>
        <w:shd w:val="clear" w:color="auto" w:fill="FFFFFF"/>
        <w:rPr>
          <w:rFonts w:ascii="Calibri" w:eastAsia="Calibri" w:hAnsi="Calibri" w:cs="Calibri"/>
          <w:b/>
          <w:sz w:val="28"/>
          <w:szCs w:val="28"/>
        </w:rPr>
      </w:pPr>
    </w:p>
    <w:p w14:paraId="73016570" w14:textId="77777777" w:rsidR="008E0092" w:rsidRDefault="008E0092">
      <w:pPr>
        <w:shd w:val="clear" w:color="auto" w:fill="FFFFFF"/>
        <w:rPr>
          <w:rFonts w:ascii="Calibri" w:eastAsia="Calibri" w:hAnsi="Calibri" w:cs="Calibri"/>
          <w:b/>
          <w:sz w:val="28"/>
          <w:szCs w:val="28"/>
        </w:rPr>
      </w:pPr>
    </w:p>
    <w:p w14:paraId="179D6AD5" w14:textId="77777777" w:rsidR="008E0092" w:rsidRDefault="008E0092">
      <w:pPr>
        <w:shd w:val="clear" w:color="auto" w:fill="FFFFFF"/>
        <w:rPr>
          <w:rFonts w:ascii="Calibri" w:eastAsia="Calibri" w:hAnsi="Calibri" w:cs="Calibri"/>
          <w:b/>
          <w:sz w:val="28"/>
          <w:szCs w:val="28"/>
        </w:rPr>
      </w:pPr>
    </w:p>
    <w:p w14:paraId="0D182BA6" w14:textId="77777777" w:rsidR="008E0092" w:rsidRDefault="008E0092">
      <w:pPr>
        <w:shd w:val="clear" w:color="auto" w:fill="FFFFFF"/>
        <w:rPr>
          <w:rFonts w:ascii="Calibri" w:eastAsia="Calibri" w:hAnsi="Calibri" w:cs="Calibri"/>
          <w:b/>
          <w:sz w:val="28"/>
          <w:szCs w:val="28"/>
        </w:rPr>
      </w:pPr>
    </w:p>
    <w:p w14:paraId="734F309B" w14:textId="77777777" w:rsidR="008E0092" w:rsidRDefault="008E0092">
      <w:pPr>
        <w:shd w:val="clear" w:color="auto" w:fill="FFFFFF"/>
        <w:rPr>
          <w:rFonts w:ascii="Calibri" w:eastAsia="Calibri" w:hAnsi="Calibri" w:cs="Calibri"/>
          <w:b/>
          <w:sz w:val="28"/>
          <w:szCs w:val="28"/>
        </w:rPr>
      </w:pPr>
    </w:p>
    <w:p w14:paraId="40089814" w14:textId="77777777" w:rsidR="008E0092" w:rsidRDefault="008E0092">
      <w:pPr>
        <w:shd w:val="clear" w:color="auto" w:fill="FFFFFF"/>
        <w:rPr>
          <w:rFonts w:ascii="Calibri" w:eastAsia="Calibri" w:hAnsi="Calibri" w:cs="Calibri"/>
          <w:b/>
          <w:sz w:val="28"/>
          <w:szCs w:val="28"/>
        </w:rPr>
      </w:pPr>
    </w:p>
    <w:p w14:paraId="24BF1527" w14:textId="77777777" w:rsidR="008E0092" w:rsidRDefault="008E0092">
      <w:pPr>
        <w:shd w:val="clear" w:color="auto" w:fill="FFFFFF"/>
        <w:rPr>
          <w:rFonts w:ascii="Calibri" w:eastAsia="Calibri" w:hAnsi="Calibri" w:cs="Calibri"/>
          <w:b/>
          <w:sz w:val="28"/>
          <w:szCs w:val="28"/>
        </w:rPr>
      </w:pPr>
    </w:p>
    <w:p w14:paraId="519B437F" w14:textId="77777777" w:rsidR="008E0092" w:rsidRDefault="008E0092">
      <w:pPr>
        <w:shd w:val="clear" w:color="auto" w:fill="FFFFFF"/>
        <w:rPr>
          <w:rFonts w:ascii="Calibri" w:eastAsia="Calibri" w:hAnsi="Calibri" w:cs="Calibri"/>
          <w:b/>
          <w:sz w:val="28"/>
          <w:szCs w:val="28"/>
        </w:rPr>
      </w:pPr>
    </w:p>
    <w:p w14:paraId="4C79402B" w14:textId="77777777" w:rsidR="008E0092" w:rsidRDefault="008E0092">
      <w:pPr>
        <w:shd w:val="clear" w:color="auto" w:fill="FFFFFF"/>
        <w:rPr>
          <w:rFonts w:ascii="Calibri" w:eastAsia="Calibri" w:hAnsi="Calibri" w:cs="Calibri"/>
          <w:b/>
          <w:sz w:val="28"/>
          <w:szCs w:val="28"/>
        </w:rPr>
      </w:pPr>
    </w:p>
    <w:p w14:paraId="629F9413" w14:textId="77777777" w:rsidR="008E0092" w:rsidRDefault="008E0092">
      <w:pPr>
        <w:shd w:val="clear" w:color="auto" w:fill="FFFFFF"/>
        <w:rPr>
          <w:rFonts w:ascii="Calibri" w:eastAsia="Calibri" w:hAnsi="Calibri" w:cs="Calibri"/>
          <w:b/>
          <w:sz w:val="28"/>
          <w:szCs w:val="28"/>
        </w:rPr>
      </w:pPr>
    </w:p>
    <w:p w14:paraId="1F0090AB" w14:textId="77777777" w:rsidR="008E0092" w:rsidRDefault="008E0092">
      <w:pPr>
        <w:shd w:val="clear" w:color="auto" w:fill="FFFFFF"/>
        <w:rPr>
          <w:rFonts w:ascii="Calibri" w:eastAsia="Calibri" w:hAnsi="Calibri" w:cs="Calibri"/>
          <w:b/>
          <w:sz w:val="28"/>
          <w:szCs w:val="28"/>
        </w:rPr>
      </w:pPr>
    </w:p>
    <w:p w14:paraId="73BABBF2" w14:textId="77777777" w:rsidR="008E0092" w:rsidRDefault="008E0092">
      <w:pPr>
        <w:shd w:val="clear" w:color="auto" w:fill="FFFFFF"/>
        <w:rPr>
          <w:rFonts w:ascii="Calibri" w:eastAsia="Calibri" w:hAnsi="Calibri" w:cs="Calibri"/>
          <w:b/>
          <w:sz w:val="28"/>
          <w:szCs w:val="28"/>
        </w:rPr>
      </w:pPr>
    </w:p>
    <w:p w14:paraId="5DC92C39" w14:textId="77777777" w:rsidR="008E0092" w:rsidRDefault="008E0092">
      <w:pPr>
        <w:shd w:val="clear" w:color="auto" w:fill="FFFFFF"/>
        <w:rPr>
          <w:rFonts w:ascii="Calibri" w:eastAsia="Calibri" w:hAnsi="Calibri" w:cs="Calibri"/>
          <w:b/>
          <w:sz w:val="28"/>
          <w:szCs w:val="28"/>
        </w:rPr>
      </w:pPr>
    </w:p>
    <w:p w14:paraId="09B2638C" w14:textId="77777777" w:rsidR="008E0092" w:rsidRDefault="008E0092">
      <w:pPr>
        <w:shd w:val="clear" w:color="auto" w:fill="FFFFFF"/>
        <w:rPr>
          <w:rFonts w:ascii="Calibri" w:eastAsia="Calibri" w:hAnsi="Calibri" w:cs="Calibri"/>
          <w:b/>
          <w:sz w:val="28"/>
          <w:szCs w:val="28"/>
        </w:rPr>
      </w:pPr>
    </w:p>
    <w:p w14:paraId="1BA1A75C" w14:textId="77777777" w:rsidR="008E0092" w:rsidRDefault="008E0092">
      <w:pPr>
        <w:shd w:val="clear" w:color="auto" w:fill="FFFFFF"/>
        <w:rPr>
          <w:rFonts w:ascii="Calibri" w:eastAsia="Calibri" w:hAnsi="Calibri" w:cs="Calibri"/>
          <w:b/>
          <w:sz w:val="28"/>
          <w:szCs w:val="28"/>
        </w:rPr>
      </w:pPr>
    </w:p>
    <w:p w14:paraId="239E426D" w14:textId="77777777" w:rsidR="008E0092" w:rsidRDefault="008E0092">
      <w:pPr>
        <w:shd w:val="clear" w:color="auto" w:fill="FFFFFF"/>
        <w:rPr>
          <w:rFonts w:ascii="Calibri" w:eastAsia="Calibri" w:hAnsi="Calibri" w:cs="Calibri"/>
          <w:b/>
          <w:sz w:val="28"/>
          <w:szCs w:val="28"/>
        </w:rPr>
      </w:pPr>
    </w:p>
    <w:p w14:paraId="09670673" w14:textId="77777777" w:rsidR="008E0092" w:rsidRDefault="008E0092">
      <w:pPr>
        <w:shd w:val="clear" w:color="auto" w:fill="FFFFFF"/>
        <w:rPr>
          <w:rFonts w:ascii="Calibri" w:eastAsia="Calibri" w:hAnsi="Calibri" w:cs="Calibri"/>
          <w:b/>
          <w:sz w:val="28"/>
          <w:szCs w:val="28"/>
        </w:rPr>
      </w:pPr>
    </w:p>
    <w:p w14:paraId="506F1BC1" w14:textId="77777777" w:rsidR="008E0092" w:rsidRDefault="00A12016">
      <w:pPr>
        <w:rPr>
          <w:rFonts w:ascii="Calibri" w:eastAsia="Calibri" w:hAnsi="Calibri" w:cs="Calibri"/>
          <w:b/>
          <w:sz w:val="28"/>
          <w:szCs w:val="28"/>
        </w:rPr>
      </w:pPr>
      <w:r>
        <w:rPr>
          <w:noProof/>
        </w:rPr>
        <mc:AlternateContent>
          <mc:Choice Requires="wpg">
            <w:drawing>
              <wp:anchor distT="0" distB="0" distL="114300" distR="114300" simplePos="0" relativeHeight="251665408" behindDoc="0" locked="0" layoutInCell="1" hidden="0" allowOverlap="1" wp14:anchorId="121AC49E" wp14:editId="27F5A31D">
                <wp:simplePos x="0" y="0"/>
                <wp:positionH relativeFrom="column">
                  <wp:posOffset>38101</wp:posOffset>
                </wp:positionH>
                <wp:positionV relativeFrom="paragraph">
                  <wp:posOffset>-63499</wp:posOffset>
                </wp:positionV>
                <wp:extent cx="6991350" cy="714375"/>
                <wp:effectExtent l="0" t="0" r="0" b="0"/>
                <wp:wrapNone/>
                <wp:docPr id="2" name=""/>
                <wp:cNvGraphicFramePr/>
                <a:graphic xmlns:a="http://schemas.openxmlformats.org/drawingml/2006/main">
                  <a:graphicData uri="http://schemas.microsoft.com/office/word/2010/wordprocessingShape">
                    <wps:wsp>
                      <wps:cNvSpPr/>
                      <wps:spPr>
                        <a:xfrm>
                          <a:off x="1855088" y="3427575"/>
                          <a:ext cx="6981825" cy="704850"/>
                        </a:xfrm>
                        <a:prstGeom prst="rect">
                          <a:avLst/>
                        </a:prstGeom>
                        <a:solidFill>
                          <a:srgbClr val="FFFFFF"/>
                        </a:solidFill>
                        <a:ln w="9525" cap="flat" cmpd="thinThick">
                          <a:solidFill>
                            <a:srgbClr val="000000"/>
                          </a:solidFill>
                          <a:prstDash val="solid"/>
                          <a:round/>
                          <a:headEnd type="none" w="sm" len="sm"/>
                          <a:tailEnd type="none" w="sm" len="sm"/>
                        </a:ln>
                      </wps:spPr>
                      <wps:txbx>
                        <w:txbxContent>
                          <w:p w14:paraId="2C36AA89" w14:textId="77777777" w:rsidR="008E0092" w:rsidRDefault="00A12016">
                            <w:pPr>
                              <w:jc w:val="center"/>
                              <w:textDirection w:val="btLr"/>
                            </w:pPr>
                            <w:r>
                              <w:rPr>
                                <w:b/>
                                <w:color w:val="000000"/>
                                <w:sz w:val="36"/>
                              </w:rPr>
                              <w:t>SECTION SIX</w:t>
                            </w:r>
                          </w:p>
                          <w:p w14:paraId="48390C4E" w14:textId="77777777" w:rsidR="008E0092" w:rsidRDefault="00A12016">
                            <w:pPr>
                              <w:jc w:val="center"/>
                              <w:textDirection w:val="btLr"/>
                            </w:pPr>
                            <w:r>
                              <w:rPr>
                                <w:b/>
                                <w:color w:val="000000"/>
                                <w:sz w:val="36"/>
                              </w:rPr>
                              <w:t>How to Help Your Child</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-63499</wp:posOffset>
                </wp:positionV>
                <wp:extent cx="6991350" cy="714375"/>
                <wp:effectExtent b="0" l="0" r="0" t="0"/>
                <wp:wrapNone/>
                <wp:docPr id="2" name="image4.png"/>
                <a:graphic>
                  <a:graphicData uri="http://schemas.openxmlformats.org/drawingml/2006/picture">
                    <pic:pic>
                      <pic:nvPicPr>
                        <pic:cNvPr id="0" name="image4.png"/>
                        <pic:cNvPicPr preferRelativeResize="0"/>
                      </pic:nvPicPr>
                      <pic:blipFill>
                        <a:blip r:embed="rId23"/>
                        <a:srcRect/>
                        <a:stretch>
                          <a:fillRect/>
                        </a:stretch>
                      </pic:blipFill>
                      <pic:spPr>
                        <a:xfrm>
                          <a:off x="0" y="0"/>
                          <a:ext cx="6991350" cy="714375"/>
                        </a:xfrm>
                        <a:prstGeom prst="rect"/>
                        <a:ln/>
                      </pic:spPr>
                    </pic:pic>
                  </a:graphicData>
                </a:graphic>
              </wp:anchor>
            </w:drawing>
          </mc:Fallback>
        </mc:AlternateContent>
      </w:r>
    </w:p>
    <w:p w14:paraId="51889ADF" w14:textId="77777777" w:rsidR="008E0092" w:rsidRDefault="008E0092">
      <w:pPr>
        <w:rPr>
          <w:rFonts w:ascii="Calibri" w:eastAsia="Calibri" w:hAnsi="Calibri" w:cs="Calibri"/>
          <w:b/>
          <w:sz w:val="28"/>
          <w:szCs w:val="28"/>
        </w:rPr>
      </w:pPr>
    </w:p>
    <w:p w14:paraId="00AA3C1A" w14:textId="77777777" w:rsidR="008E0092" w:rsidRDefault="008E0092"/>
    <w:p w14:paraId="1DD051D1" w14:textId="77777777" w:rsidR="008E0092" w:rsidRDefault="008E0092"/>
    <w:p w14:paraId="5BDF8462" w14:textId="77777777" w:rsidR="008E0092" w:rsidRDefault="00A12016">
      <w:pPr>
        <w:widowControl w:val="0"/>
        <w:shd w:val="clear" w:color="auto" w:fill="FFFFFF"/>
        <w:spacing w:before="280" w:after="280"/>
        <w:rPr>
          <w:rFonts w:ascii="Calibri" w:eastAsia="Calibri" w:hAnsi="Calibri" w:cs="Calibri"/>
          <w:b/>
          <w:sz w:val="44"/>
          <w:szCs w:val="44"/>
        </w:rPr>
      </w:pPr>
      <w:r>
        <w:rPr>
          <w:rFonts w:ascii="Calibri" w:eastAsia="Calibri" w:hAnsi="Calibri" w:cs="Calibri"/>
          <w:b/>
          <w:sz w:val="44"/>
          <w:szCs w:val="44"/>
        </w:rPr>
        <w:t>Homework</w:t>
      </w:r>
    </w:p>
    <w:p w14:paraId="28E6978E"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We strongly believe that Year 3 children need time to debrief when they get home from school. They need time to play, imagine, talk, and rest. They have, after all, been asked to think all day. With this in mind we are asking you to do the following with y</w:t>
      </w:r>
      <w:r>
        <w:rPr>
          <w:rFonts w:ascii="Calibri" w:eastAsia="Calibri" w:hAnsi="Calibri" w:cs="Calibri"/>
          <w:sz w:val="22"/>
          <w:szCs w:val="22"/>
        </w:rPr>
        <w:t>our children for up to 30 minutes per day.</w:t>
      </w:r>
    </w:p>
    <w:p w14:paraId="3150EC9E" w14:textId="77777777" w:rsidR="008E0092" w:rsidRDefault="008E0092">
      <w:pPr>
        <w:jc w:val="both"/>
        <w:rPr>
          <w:rFonts w:ascii="Calibri" w:eastAsia="Calibri" w:hAnsi="Calibri" w:cs="Calibri"/>
          <w:b/>
          <w:i/>
          <w:sz w:val="22"/>
          <w:szCs w:val="22"/>
        </w:rPr>
      </w:pPr>
    </w:p>
    <w:p w14:paraId="08922E90" w14:textId="77777777" w:rsidR="008E0092" w:rsidRDefault="00A12016">
      <w:pPr>
        <w:jc w:val="both"/>
        <w:rPr>
          <w:rFonts w:ascii="Calibri" w:eastAsia="Calibri" w:hAnsi="Calibri" w:cs="Calibri"/>
          <w:b/>
          <w:sz w:val="22"/>
          <w:szCs w:val="22"/>
        </w:rPr>
      </w:pPr>
      <w:r>
        <w:rPr>
          <w:rFonts w:ascii="Calibri" w:eastAsia="Calibri" w:hAnsi="Calibri" w:cs="Calibri"/>
          <w:b/>
          <w:sz w:val="22"/>
          <w:szCs w:val="22"/>
        </w:rPr>
        <w:t>Reading</w:t>
      </w:r>
    </w:p>
    <w:p w14:paraId="6B10F086" w14:textId="77777777" w:rsidR="008E0092" w:rsidRDefault="00A12016">
      <w:pPr>
        <w:jc w:val="both"/>
        <w:rPr>
          <w:rFonts w:ascii="Calibri" w:eastAsia="Calibri" w:hAnsi="Calibri" w:cs="Calibri"/>
          <w:sz w:val="22"/>
          <w:szCs w:val="22"/>
        </w:rPr>
      </w:pPr>
      <w:r>
        <w:rPr>
          <w:rFonts w:ascii="Calibri" w:eastAsia="Calibri" w:hAnsi="Calibri" w:cs="Calibri"/>
          <w:b/>
          <w:sz w:val="22"/>
          <w:szCs w:val="22"/>
        </w:rPr>
        <w:t>ALL students are required to read for a minimum of 20 minutes MOST nights or mornings at home</w:t>
      </w:r>
      <w:r>
        <w:rPr>
          <w:rFonts w:ascii="Calibri" w:eastAsia="Calibri" w:hAnsi="Calibri" w:cs="Calibri"/>
          <w:sz w:val="22"/>
          <w:szCs w:val="22"/>
        </w:rPr>
        <w:t>. This can be to parents, siblings or to themselves. Students are required to fill in their diaries with a record of their reading, stating the name of the book they are reading and, in the case of chapter books, which pages they have read. We would apprec</w:t>
      </w:r>
      <w:r>
        <w:rPr>
          <w:rFonts w:ascii="Calibri" w:eastAsia="Calibri" w:hAnsi="Calibri" w:cs="Calibri"/>
          <w:sz w:val="22"/>
          <w:szCs w:val="22"/>
        </w:rPr>
        <w:t>iate it if parents could sign the diaries at least once a week.</w:t>
      </w:r>
    </w:p>
    <w:p w14:paraId="03E836F3" w14:textId="77777777" w:rsidR="008E0092" w:rsidRDefault="008E0092">
      <w:pPr>
        <w:jc w:val="both"/>
        <w:rPr>
          <w:rFonts w:ascii="Calibri" w:eastAsia="Calibri" w:hAnsi="Calibri" w:cs="Calibri"/>
          <w:b/>
          <w:sz w:val="22"/>
          <w:szCs w:val="22"/>
        </w:rPr>
      </w:pPr>
    </w:p>
    <w:p w14:paraId="7E90BBE6" w14:textId="77777777" w:rsidR="008E0092" w:rsidRDefault="00A12016">
      <w:pPr>
        <w:jc w:val="both"/>
        <w:rPr>
          <w:rFonts w:ascii="Calibri" w:eastAsia="Calibri" w:hAnsi="Calibri" w:cs="Calibri"/>
          <w:b/>
          <w:sz w:val="22"/>
          <w:szCs w:val="22"/>
        </w:rPr>
      </w:pPr>
      <w:r>
        <w:rPr>
          <w:rFonts w:ascii="Calibri" w:eastAsia="Calibri" w:hAnsi="Calibri" w:cs="Calibri"/>
          <w:b/>
          <w:sz w:val="22"/>
          <w:szCs w:val="22"/>
        </w:rPr>
        <w:t>Spelling</w:t>
      </w:r>
    </w:p>
    <w:p w14:paraId="11856C88"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Your child will bring home a personal list of spelling words most weeks. These words will be tested at school. The lists are individual and come from their individual spelling challe</w:t>
      </w:r>
      <w:r>
        <w:rPr>
          <w:rFonts w:ascii="Calibri" w:eastAsia="Calibri" w:hAnsi="Calibri" w:cs="Calibri"/>
          <w:sz w:val="22"/>
          <w:szCs w:val="22"/>
        </w:rPr>
        <w:t>nges - from their writing, reading and spelling testing. We will provide you with ideas for simple fun activities you can do with your child at home to help them learn their spelling words.</w:t>
      </w:r>
    </w:p>
    <w:p w14:paraId="46A14831" w14:textId="77777777" w:rsidR="008E0092" w:rsidRDefault="008E0092">
      <w:pPr>
        <w:jc w:val="both"/>
        <w:rPr>
          <w:rFonts w:ascii="Calibri" w:eastAsia="Calibri" w:hAnsi="Calibri" w:cs="Calibri"/>
          <w:sz w:val="22"/>
          <w:szCs w:val="22"/>
        </w:rPr>
      </w:pPr>
    </w:p>
    <w:p w14:paraId="345B4EC7" w14:textId="77777777" w:rsidR="008E0092" w:rsidRDefault="00A12016">
      <w:pPr>
        <w:jc w:val="both"/>
        <w:rPr>
          <w:rFonts w:ascii="Calibri" w:eastAsia="Calibri" w:hAnsi="Calibri" w:cs="Calibri"/>
          <w:sz w:val="22"/>
          <w:szCs w:val="22"/>
        </w:rPr>
      </w:pPr>
      <w:r>
        <w:rPr>
          <w:rFonts w:ascii="Calibri" w:eastAsia="Calibri" w:hAnsi="Calibri" w:cs="Calibri"/>
          <w:b/>
          <w:sz w:val="22"/>
          <w:szCs w:val="22"/>
        </w:rPr>
        <w:t xml:space="preserve">Maths </w:t>
      </w:r>
    </w:p>
    <w:p w14:paraId="2DE9ED01" w14:textId="77777777" w:rsidR="008E0092" w:rsidRDefault="00A12016">
      <w:pPr>
        <w:rPr>
          <w:rFonts w:ascii="Calibri" w:eastAsia="Calibri" w:hAnsi="Calibri" w:cs="Calibri"/>
          <w:sz w:val="22"/>
          <w:szCs w:val="22"/>
        </w:rPr>
      </w:pPr>
      <w:r>
        <w:rPr>
          <w:rFonts w:ascii="Calibri" w:eastAsia="Calibri" w:hAnsi="Calibri" w:cs="Calibri"/>
          <w:sz w:val="22"/>
          <w:szCs w:val="22"/>
        </w:rPr>
        <w:t xml:space="preserve">We recommend your child spending approximately 30 minutes </w:t>
      </w:r>
      <w:r>
        <w:rPr>
          <w:rFonts w:ascii="Calibri" w:eastAsia="Calibri" w:hAnsi="Calibri" w:cs="Calibri"/>
          <w:sz w:val="22"/>
          <w:szCs w:val="22"/>
        </w:rPr>
        <w:t>per week on Mathletics. This may be spread across several nights or completed in one night. This may include individual set activities that will tie in with studies at school. In addition you will be asked to practise basic number facts (such as tables) wi</w:t>
      </w:r>
      <w:r>
        <w:rPr>
          <w:rFonts w:ascii="Calibri" w:eastAsia="Calibri" w:hAnsi="Calibri" w:cs="Calibri"/>
          <w:sz w:val="22"/>
          <w:szCs w:val="22"/>
        </w:rPr>
        <w:t>th your child.</w:t>
      </w:r>
    </w:p>
    <w:p w14:paraId="0236087F" w14:textId="77777777" w:rsidR="008E0092" w:rsidRDefault="008E0092">
      <w:pPr>
        <w:widowControl w:val="0"/>
        <w:shd w:val="clear" w:color="auto" w:fill="FFFFFF"/>
        <w:spacing w:after="280"/>
        <w:rPr>
          <w:rFonts w:ascii="Calibri" w:eastAsia="Calibri" w:hAnsi="Calibri" w:cs="Calibri"/>
          <w:b/>
          <w:color w:val="333333"/>
          <w:sz w:val="22"/>
          <w:szCs w:val="22"/>
        </w:rPr>
      </w:pPr>
    </w:p>
    <w:p w14:paraId="6DF0AE66" w14:textId="77777777" w:rsidR="008E0092" w:rsidRDefault="00A12016">
      <w:pPr>
        <w:widowControl w:val="0"/>
        <w:shd w:val="clear" w:color="auto" w:fill="FFFFFF"/>
        <w:spacing w:after="280"/>
        <w:rPr>
          <w:rFonts w:ascii="Calibri" w:eastAsia="Calibri" w:hAnsi="Calibri" w:cs="Calibri"/>
          <w:b/>
          <w:sz w:val="44"/>
          <w:szCs w:val="44"/>
        </w:rPr>
      </w:pPr>
      <w:r>
        <w:rPr>
          <w:rFonts w:ascii="Calibri" w:eastAsia="Calibri" w:hAnsi="Calibri" w:cs="Calibri"/>
          <w:b/>
          <w:sz w:val="44"/>
          <w:szCs w:val="44"/>
        </w:rPr>
        <w:t xml:space="preserve">Parent Assistance </w:t>
      </w:r>
    </w:p>
    <w:p w14:paraId="455F7D16"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As school and home is a partnership in educating your child we welcome your assistance in many ways.  The following are just some of the ways you may assist your child and their school:</w:t>
      </w:r>
    </w:p>
    <w:p w14:paraId="7B4E9379"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ab/>
      </w:r>
    </w:p>
    <w:p w14:paraId="107C8B09"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Reading Support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Excursion Help</w:t>
      </w:r>
      <w:r>
        <w:rPr>
          <w:rFonts w:ascii="Calibri" w:eastAsia="Calibri" w:hAnsi="Calibri" w:cs="Calibri"/>
          <w:sz w:val="22"/>
          <w:szCs w:val="22"/>
        </w:rPr>
        <w:t>ers</w:t>
      </w:r>
    </w:p>
    <w:p w14:paraId="14EE9856"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Spelling</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Working Bee Involvement</w:t>
      </w:r>
    </w:p>
    <w:p w14:paraId="2056DA56"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School Council Membership</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Cooking classroom assistance</w:t>
      </w:r>
    </w:p>
    <w:p w14:paraId="3F02C678"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 xml:space="preserve">School Camps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Garden Team Membership</w:t>
      </w:r>
    </w:p>
    <w:p w14:paraId="6884D065" w14:textId="77777777" w:rsidR="008E0092" w:rsidRDefault="008E0092">
      <w:pPr>
        <w:jc w:val="both"/>
        <w:rPr>
          <w:rFonts w:ascii="Calibri" w:eastAsia="Calibri" w:hAnsi="Calibri" w:cs="Calibri"/>
          <w:sz w:val="22"/>
          <w:szCs w:val="22"/>
        </w:rPr>
      </w:pPr>
    </w:p>
    <w:p w14:paraId="4A3B949F" w14:textId="77777777" w:rsidR="008E0092" w:rsidRDefault="008E0092">
      <w:pPr>
        <w:jc w:val="both"/>
        <w:rPr>
          <w:rFonts w:ascii="Calibri" w:eastAsia="Calibri" w:hAnsi="Calibri" w:cs="Calibri"/>
          <w:sz w:val="22"/>
          <w:szCs w:val="22"/>
        </w:rPr>
      </w:pPr>
    </w:p>
    <w:p w14:paraId="6AC1811C" w14:textId="77777777" w:rsidR="008E0092" w:rsidRDefault="008E0092">
      <w:pPr>
        <w:jc w:val="both"/>
        <w:rPr>
          <w:rFonts w:ascii="Calibri" w:eastAsia="Calibri" w:hAnsi="Calibri" w:cs="Calibri"/>
          <w:sz w:val="22"/>
          <w:szCs w:val="22"/>
        </w:rPr>
      </w:pPr>
    </w:p>
    <w:p w14:paraId="1C82F7D9" w14:textId="77777777" w:rsidR="008E0092" w:rsidRDefault="008E0092">
      <w:pPr>
        <w:jc w:val="both"/>
        <w:rPr>
          <w:rFonts w:ascii="Calibri" w:eastAsia="Calibri" w:hAnsi="Calibri" w:cs="Calibri"/>
          <w:b/>
          <w:color w:val="333333"/>
          <w:sz w:val="44"/>
          <w:szCs w:val="44"/>
        </w:rPr>
      </w:pPr>
    </w:p>
    <w:p w14:paraId="676B1027" w14:textId="77777777" w:rsidR="008E0092" w:rsidRDefault="008E0092">
      <w:pPr>
        <w:jc w:val="both"/>
        <w:rPr>
          <w:rFonts w:ascii="Calibri" w:eastAsia="Calibri" w:hAnsi="Calibri" w:cs="Calibri"/>
          <w:b/>
          <w:sz w:val="44"/>
          <w:szCs w:val="44"/>
        </w:rPr>
      </w:pPr>
    </w:p>
    <w:p w14:paraId="11579D95" w14:textId="77777777" w:rsidR="008E0092" w:rsidRDefault="008E0092">
      <w:pPr>
        <w:jc w:val="both"/>
        <w:rPr>
          <w:rFonts w:ascii="Calibri" w:eastAsia="Calibri" w:hAnsi="Calibri" w:cs="Calibri"/>
          <w:b/>
          <w:sz w:val="44"/>
          <w:szCs w:val="44"/>
        </w:rPr>
      </w:pPr>
    </w:p>
    <w:p w14:paraId="694528CE" w14:textId="77777777" w:rsidR="008E0092" w:rsidRDefault="008E0092">
      <w:pPr>
        <w:jc w:val="both"/>
        <w:rPr>
          <w:rFonts w:ascii="Calibri" w:eastAsia="Calibri" w:hAnsi="Calibri" w:cs="Calibri"/>
          <w:b/>
          <w:sz w:val="44"/>
          <w:szCs w:val="44"/>
        </w:rPr>
      </w:pPr>
    </w:p>
    <w:p w14:paraId="1D3B5236" w14:textId="77777777" w:rsidR="008E0092" w:rsidRDefault="008E0092">
      <w:pPr>
        <w:jc w:val="both"/>
        <w:rPr>
          <w:rFonts w:ascii="Calibri" w:eastAsia="Calibri" w:hAnsi="Calibri" w:cs="Calibri"/>
          <w:b/>
          <w:sz w:val="44"/>
          <w:szCs w:val="44"/>
        </w:rPr>
      </w:pPr>
    </w:p>
    <w:p w14:paraId="07CDA043" w14:textId="77777777" w:rsidR="008E0092" w:rsidRDefault="008E0092">
      <w:pPr>
        <w:jc w:val="both"/>
        <w:rPr>
          <w:rFonts w:ascii="Calibri" w:eastAsia="Calibri" w:hAnsi="Calibri" w:cs="Calibri"/>
          <w:b/>
          <w:sz w:val="44"/>
          <w:szCs w:val="44"/>
        </w:rPr>
      </w:pPr>
    </w:p>
    <w:p w14:paraId="7689D81E" w14:textId="77777777" w:rsidR="008E0092" w:rsidRDefault="00A12016">
      <w:pPr>
        <w:jc w:val="both"/>
        <w:rPr>
          <w:rFonts w:ascii="Calibri" w:eastAsia="Calibri" w:hAnsi="Calibri" w:cs="Calibri"/>
          <w:b/>
          <w:sz w:val="44"/>
          <w:szCs w:val="44"/>
        </w:rPr>
      </w:pPr>
      <w:r>
        <w:rPr>
          <w:rFonts w:ascii="Calibri" w:eastAsia="Calibri" w:hAnsi="Calibri" w:cs="Calibri"/>
          <w:b/>
          <w:sz w:val="44"/>
          <w:szCs w:val="44"/>
        </w:rPr>
        <w:t>Tips on Helping Your Child at Home.</w:t>
      </w:r>
    </w:p>
    <w:p w14:paraId="2134F66E" w14:textId="77777777" w:rsidR="008E0092" w:rsidRDefault="008E0092">
      <w:pPr>
        <w:jc w:val="both"/>
        <w:rPr>
          <w:rFonts w:ascii="Calibri" w:eastAsia="Calibri" w:hAnsi="Calibri" w:cs="Calibri"/>
          <w:sz w:val="22"/>
          <w:szCs w:val="22"/>
        </w:rPr>
      </w:pPr>
    </w:p>
    <w:p w14:paraId="07DE936F" w14:textId="77777777" w:rsidR="008E0092" w:rsidRDefault="00A12016">
      <w:pPr>
        <w:jc w:val="both"/>
        <w:rPr>
          <w:rFonts w:ascii="Calibri" w:eastAsia="Calibri" w:hAnsi="Calibri" w:cs="Calibri"/>
          <w:b/>
          <w:sz w:val="22"/>
          <w:szCs w:val="22"/>
        </w:rPr>
      </w:pPr>
      <w:r>
        <w:rPr>
          <w:rFonts w:ascii="Calibri" w:eastAsia="Calibri" w:hAnsi="Calibri" w:cs="Calibri"/>
          <w:b/>
          <w:sz w:val="22"/>
          <w:szCs w:val="22"/>
        </w:rPr>
        <w:t>Some tips on helping your child at home:</w:t>
      </w:r>
    </w:p>
    <w:p w14:paraId="00CAC904" w14:textId="77777777" w:rsidR="008E0092" w:rsidRDefault="008E0092">
      <w:pPr>
        <w:jc w:val="both"/>
        <w:rPr>
          <w:rFonts w:ascii="Calibri" w:eastAsia="Calibri" w:hAnsi="Calibri" w:cs="Calibri"/>
          <w:b/>
          <w:sz w:val="22"/>
          <w:szCs w:val="22"/>
        </w:rPr>
      </w:pPr>
    </w:p>
    <w:p w14:paraId="7E8E6110" w14:textId="77777777" w:rsidR="008E0092" w:rsidRDefault="00A12016">
      <w:pPr>
        <w:numPr>
          <w:ilvl w:val="0"/>
          <w:numId w:val="7"/>
        </w:numPr>
        <w:jc w:val="both"/>
        <w:rPr>
          <w:sz w:val="22"/>
          <w:szCs w:val="22"/>
        </w:rPr>
      </w:pPr>
      <w:r>
        <w:rPr>
          <w:rFonts w:ascii="Calibri" w:eastAsia="Calibri" w:hAnsi="Calibri" w:cs="Calibri"/>
          <w:sz w:val="22"/>
          <w:szCs w:val="22"/>
        </w:rPr>
        <w:t>As your child moves towards the end of their primary school years it is really important to help them develop independence, initiative, problem-solving and time management skills. Help guide them through these processes but in the words of the wise “Do not</w:t>
      </w:r>
      <w:r>
        <w:rPr>
          <w:rFonts w:ascii="Calibri" w:eastAsia="Calibri" w:hAnsi="Calibri" w:cs="Calibri"/>
          <w:sz w:val="22"/>
          <w:szCs w:val="22"/>
        </w:rPr>
        <w:t xml:space="preserve"> do for them, what they can do for themselves”. </w:t>
      </w:r>
    </w:p>
    <w:p w14:paraId="372E8F03" w14:textId="77777777" w:rsidR="008E0092" w:rsidRDefault="00A12016">
      <w:pPr>
        <w:numPr>
          <w:ilvl w:val="0"/>
          <w:numId w:val="7"/>
        </w:numPr>
        <w:jc w:val="both"/>
        <w:rPr>
          <w:sz w:val="22"/>
          <w:szCs w:val="22"/>
        </w:rPr>
      </w:pPr>
      <w:r>
        <w:rPr>
          <w:rFonts w:ascii="Calibri" w:eastAsia="Calibri" w:hAnsi="Calibri" w:cs="Calibri"/>
          <w:sz w:val="22"/>
          <w:szCs w:val="22"/>
        </w:rPr>
        <w:t>The aim is to get your child to think for themselves, to reason, to understand deeply, to build knowledge, to leverage their thinking with others and put knowledge to work in their own lives.</w:t>
      </w:r>
    </w:p>
    <w:p w14:paraId="10313032" w14:textId="77777777" w:rsidR="008E0092" w:rsidRDefault="00A12016">
      <w:pPr>
        <w:numPr>
          <w:ilvl w:val="0"/>
          <w:numId w:val="7"/>
        </w:numPr>
        <w:jc w:val="both"/>
        <w:rPr>
          <w:sz w:val="22"/>
          <w:szCs w:val="22"/>
        </w:rPr>
      </w:pPr>
      <w:r>
        <w:rPr>
          <w:rFonts w:ascii="Calibri" w:eastAsia="Calibri" w:hAnsi="Calibri" w:cs="Calibri"/>
          <w:sz w:val="22"/>
          <w:szCs w:val="22"/>
        </w:rPr>
        <w:t>Give your child</w:t>
      </w:r>
      <w:r>
        <w:rPr>
          <w:rFonts w:ascii="Calibri" w:eastAsia="Calibri" w:hAnsi="Calibri" w:cs="Calibri"/>
          <w:sz w:val="22"/>
          <w:szCs w:val="22"/>
        </w:rPr>
        <w:t xml:space="preserve"> roles and responsibilities as it makes them feel valued and worthwhile and helps to make them independent. </w:t>
      </w:r>
    </w:p>
    <w:p w14:paraId="4A12BA4A" w14:textId="77777777" w:rsidR="008E0092" w:rsidRDefault="00A12016">
      <w:pPr>
        <w:numPr>
          <w:ilvl w:val="0"/>
          <w:numId w:val="7"/>
        </w:numPr>
        <w:jc w:val="both"/>
        <w:rPr>
          <w:sz w:val="22"/>
          <w:szCs w:val="22"/>
        </w:rPr>
      </w:pPr>
      <w:r>
        <w:rPr>
          <w:rFonts w:ascii="Calibri" w:eastAsia="Calibri" w:hAnsi="Calibri" w:cs="Calibri"/>
          <w:sz w:val="22"/>
          <w:szCs w:val="22"/>
        </w:rPr>
        <w:t xml:space="preserve">Give your children clear boundaries and realistic expectations for behaviour. </w:t>
      </w:r>
    </w:p>
    <w:p w14:paraId="4B8197B4" w14:textId="77777777" w:rsidR="008E0092" w:rsidRDefault="00A12016">
      <w:pPr>
        <w:numPr>
          <w:ilvl w:val="0"/>
          <w:numId w:val="7"/>
        </w:numPr>
        <w:jc w:val="both"/>
        <w:rPr>
          <w:sz w:val="22"/>
          <w:szCs w:val="22"/>
        </w:rPr>
      </w:pPr>
      <w:r>
        <w:rPr>
          <w:rFonts w:ascii="Calibri" w:eastAsia="Calibri" w:hAnsi="Calibri" w:cs="Calibri"/>
          <w:sz w:val="22"/>
          <w:szCs w:val="22"/>
        </w:rPr>
        <w:t>Develop resilience.</w:t>
      </w:r>
    </w:p>
    <w:p w14:paraId="45A5A0AB" w14:textId="77777777" w:rsidR="008E0092" w:rsidRDefault="00A12016">
      <w:pPr>
        <w:numPr>
          <w:ilvl w:val="0"/>
          <w:numId w:val="7"/>
        </w:numPr>
        <w:jc w:val="both"/>
        <w:rPr>
          <w:sz w:val="22"/>
          <w:szCs w:val="22"/>
        </w:rPr>
      </w:pPr>
      <w:r>
        <w:rPr>
          <w:rFonts w:ascii="Calibri" w:eastAsia="Calibri" w:hAnsi="Calibri" w:cs="Calibri"/>
          <w:sz w:val="22"/>
          <w:szCs w:val="22"/>
        </w:rPr>
        <w:t>Never underestimate the importance of speaking a</w:t>
      </w:r>
      <w:r>
        <w:rPr>
          <w:rFonts w:ascii="Calibri" w:eastAsia="Calibri" w:hAnsi="Calibri" w:cs="Calibri"/>
          <w:sz w:val="22"/>
          <w:szCs w:val="22"/>
        </w:rPr>
        <w:t>nd listening to your child as it underpins all their learning. Engage them in lots of talk. Through talk, help them to wonder and question the world around them.</w:t>
      </w:r>
    </w:p>
    <w:p w14:paraId="7E119683" w14:textId="77777777" w:rsidR="008E0092" w:rsidRDefault="00A12016">
      <w:pPr>
        <w:numPr>
          <w:ilvl w:val="0"/>
          <w:numId w:val="7"/>
        </w:numPr>
        <w:jc w:val="both"/>
        <w:rPr>
          <w:sz w:val="22"/>
          <w:szCs w:val="22"/>
        </w:rPr>
      </w:pPr>
      <w:r>
        <w:rPr>
          <w:rFonts w:ascii="Calibri" w:eastAsia="Calibri" w:hAnsi="Calibri" w:cs="Calibri"/>
          <w:sz w:val="22"/>
          <w:szCs w:val="22"/>
        </w:rPr>
        <w:t>Talk to them about their learning, what they find difficult, easy, puzzling etc. Help them cla</w:t>
      </w:r>
      <w:r>
        <w:rPr>
          <w:rFonts w:ascii="Calibri" w:eastAsia="Calibri" w:hAnsi="Calibri" w:cs="Calibri"/>
          <w:sz w:val="22"/>
          <w:szCs w:val="22"/>
        </w:rPr>
        <w:t>rify their thinking by throwing in lots of why questions and ‘becauses’</w:t>
      </w:r>
    </w:p>
    <w:p w14:paraId="03C809FE" w14:textId="77777777" w:rsidR="008E0092" w:rsidRDefault="00A12016">
      <w:pPr>
        <w:numPr>
          <w:ilvl w:val="0"/>
          <w:numId w:val="7"/>
        </w:numPr>
        <w:jc w:val="both"/>
        <w:rPr>
          <w:sz w:val="22"/>
          <w:szCs w:val="22"/>
        </w:rPr>
      </w:pPr>
      <w:r>
        <w:rPr>
          <w:rFonts w:ascii="Calibri" w:eastAsia="Calibri" w:hAnsi="Calibri" w:cs="Calibri"/>
          <w:sz w:val="22"/>
          <w:szCs w:val="22"/>
        </w:rPr>
        <w:t>Encourage them to be critical thinkers, readers, speakers and listeners.</w:t>
      </w:r>
    </w:p>
    <w:p w14:paraId="2C34060E" w14:textId="77777777" w:rsidR="008E0092" w:rsidRDefault="00A12016">
      <w:pPr>
        <w:numPr>
          <w:ilvl w:val="0"/>
          <w:numId w:val="7"/>
        </w:numPr>
        <w:jc w:val="both"/>
        <w:rPr>
          <w:sz w:val="22"/>
          <w:szCs w:val="22"/>
        </w:rPr>
      </w:pPr>
      <w:r>
        <w:rPr>
          <w:rFonts w:ascii="Calibri" w:eastAsia="Calibri" w:hAnsi="Calibri" w:cs="Calibri"/>
          <w:sz w:val="22"/>
          <w:szCs w:val="22"/>
        </w:rPr>
        <w:t>Introduce them to ‘powerful words’. This develops their vocabulary and encourages them to use interesting words</w:t>
      </w:r>
      <w:r>
        <w:rPr>
          <w:rFonts w:ascii="Calibri" w:eastAsia="Calibri" w:hAnsi="Calibri" w:cs="Calibri"/>
          <w:sz w:val="22"/>
          <w:szCs w:val="22"/>
        </w:rPr>
        <w:t xml:space="preserve">. </w:t>
      </w:r>
    </w:p>
    <w:p w14:paraId="62D90413" w14:textId="77777777" w:rsidR="008E0092" w:rsidRDefault="00A12016">
      <w:pPr>
        <w:numPr>
          <w:ilvl w:val="0"/>
          <w:numId w:val="7"/>
        </w:numPr>
        <w:jc w:val="both"/>
        <w:rPr>
          <w:sz w:val="22"/>
          <w:szCs w:val="22"/>
        </w:rPr>
      </w:pPr>
      <w:r>
        <w:rPr>
          <w:rFonts w:ascii="Calibri" w:eastAsia="Calibri" w:hAnsi="Calibri" w:cs="Calibri"/>
          <w:sz w:val="22"/>
          <w:szCs w:val="22"/>
        </w:rPr>
        <w:t>When learning spelling, encourage looking at word patterns, word building, usage and the origin of words.</w:t>
      </w:r>
    </w:p>
    <w:p w14:paraId="3A7E4790" w14:textId="77777777" w:rsidR="008E0092" w:rsidRDefault="00A12016">
      <w:pPr>
        <w:numPr>
          <w:ilvl w:val="0"/>
          <w:numId w:val="7"/>
        </w:numPr>
        <w:jc w:val="both"/>
        <w:rPr>
          <w:sz w:val="22"/>
          <w:szCs w:val="22"/>
        </w:rPr>
      </w:pPr>
      <w:r>
        <w:rPr>
          <w:rFonts w:ascii="Calibri" w:eastAsia="Calibri" w:hAnsi="Calibri" w:cs="Calibri"/>
          <w:sz w:val="22"/>
          <w:szCs w:val="22"/>
        </w:rPr>
        <w:t xml:space="preserve">Display, in prominent places, things that need to be learnt, like times tables, spelling words etc. </w:t>
      </w:r>
    </w:p>
    <w:p w14:paraId="198C200E" w14:textId="77777777" w:rsidR="008E0092" w:rsidRDefault="00A12016">
      <w:pPr>
        <w:numPr>
          <w:ilvl w:val="0"/>
          <w:numId w:val="7"/>
        </w:numPr>
        <w:jc w:val="both"/>
        <w:rPr>
          <w:sz w:val="22"/>
          <w:szCs w:val="22"/>
        </w:rPr>
      </w:pPr>
      <w:r>
        <w:rPr>
          <w:rFonts w:ascii="Calibri" w:eastAsia="Calibri" w:hAnsi="Calibri" w:cs="Calibri"/>
          <w:sz w:val="22"/>
          <w:szCs w:val="22"/>
        </w:rPr>
        <w:t>Use real life, everyday situations, like cooki</w:t>
      </w:r>
      <w:r>
        <w:rPr>
          <w:rFonts w:ascii="Calibri" w:eastAsia="Calibri" w:hAnsi="Calibri" w:cs="Calibri"/>
          <w:sz w:val="22"/>
          <w:szCs w:val="22"/>
        </w:rPr>
        <w:t>ng and shopping to help them develop their mathematical skills and thinking.</w:t>
      </w:r>
    </w:p>
    <w:p w14:paraId="2FB66A2A" w14:textId="77777777" w:rsidR="008E0092" w:rsidRDefault="00A12016">
      <w:pPr>
        <w:numPr>
          <w:ilvl w:val="0"/>
          <w:numId w:val="7"/>
        </w:numPr>
        <w:jc w:val="both"/>
        <w:rPr>
          <w:sz w:val="22"/>
          <w:szCs w:val="22"/>
        </w:rPr>
      </w:pPr>
      <w:r>
        <w:rPr>
          <w:rFonts w:ascii="Calibri" w:eastAsia="Calibri" w:hAnsi="Calibri" w:cs="Calibri"/>
          <w:sz w:val="22"/>
          <w:szCs w:val="22"/>
        </w:rPr>
        <w:t>Involve them in the use and handling of money when shopping. Compare prices, weights etc. and discuss ‘best buy’.</w:t>
      </w:r>
    </w:p>
    <w:p w14:paraId="0413A620" w14:textId="77777777" w:rsidR="008E0092" w:rsidRDefault="00A12016">
      <w:pPr>
        <w:numPr>
          <w:ilvl w:val="0"/>
          <w:numId w:val="7"/>
        </w:numPr>
        <w:jc w:val="both"/>
        <w:rPr>
          <w:sz w:val="22"/>
          <w:szCs w:val="22"/>
        </w:rPr>
      </w:pPr>
      <w:r>
        <w:rPr>
          <w:rFonts w:ascii="Calibri" w:eastAsia="Calibri" w:hAnsi="Calibri" w:cs="Calibri"/>
          <w:sz w:val="22"/>
          <w:szCs w:val="22"/>
        </w:rPr>
        <w:t>Still read to and with them. Talk to them about their reading, ev</w:t>
      </w:r>
      <w:r>
        <w:rPr>
          <w:rFonts w:ascii="Calibri" w:eastAsia="Calibri" w:hAnsi="Calibri" w:cs="Calibri"/>
          <w:sz w:val="22"/>
          <w:szCs w:val="22"/>
        </w:rPr>
        <w:t>en read what they are reading. Discuss things like, what inferences are made, what predictions are reasonable and what conflict and resolution takes place. Stop and discuss interesting words and descriptive, emotional (beautiful) passages.</w:t>
      </w:r>
    </w:p>
    <w:p w14:paraId="00D8DD70" w14:textId="77777777" w:rsidR="008E0092" w:rsidRDefault="00A12016">
      <w:pPr>
        <w:numPr>
          <w:ilvl w:val="0"/>
          <w:numId w:val="7"/>
        </w:numPr>
        <w:jc w:val="both"/>
        <w:rPr>
          <w:sz w:val="22"/>
          <w:szCs w:val="22"/>
        </w:rPr>
      </w:pPr>
      <w:r>
        <w:rPr>
          <w:rFonts w:ascii="Calibri" w:eastAsia="Calibri" w:hAnsi="Calibri" w:cs="Calibri"/>
          <w:sz w:val="22"/>
          <w:szCs w:val="22"/>
        </w:rPr>
        <w:t>Share their musi</w:t>
      </w:r>
      <w:r>
        <w:rPr>
          <w:rFonts w:ascii="Calibri" w:eastAsia="Calibri" w:hAnsi="Calibri" w:cs="Calibri"/>
          <w:sz w:val="22"/>
          <w:szCs w:val="22"/>
        </w:rPr>
        <w:t xml:space="preserve">c with them and discuss the lyrics. </w:t>
      </w:r>
    </w:p>
    <w:p w14:paraId="1AB3D3ED" w14:textId="77777777" w:rsidR="008E0092" w:rsidRDefault="00A12016">
      <w:pPr>
        <w:numPr>
          <w:ilvl w:val="0"/>
          <w:numId w:val="7"/>
        </w:numPr>
        <w:jc w:val="both"/>
        <w:rPr>
          <w:sz w:val="22"/>
          <w:szCs w:val="22"/>
        </w:rPr>
      </w:pPr>
      <w:r>
        <w:rPr>
          <w:rFonts w:ascii="Calibri" w:eastAsia="Calibri" w:hAnsi="Calibri" w:cs="Calibri"/>
          <w:sz w:val="22"/>
          <w:szCs w:val="22"/>
        </w:rPr>
        <w:t xml:space="preserve">Encourage your child to make connections in their learning and with the world around them. </w:t>
      </w:r>
    </w:p>
    <w:p w14:paraId="7FD5F473" w14:textId="77777777" w:rsidR="008E0092" w:rsidRDefault="00A12016">
      <w:pPr>
        <w:numPr>
          <w:ilvl w:val="0"/>
          <w:numId w:val="7"/>
        </w:numPr>
        <w:jc w:val="both"/>
      </w:pPr>
      <w:r>
        <w:rPr>
          <w:rFonts w:ascii="Calibri" w:eastAsia="Calibri" w:hAnsi="Calibri" w:cs="Calibri"/>
          <w:sz w:val="22"/>
          <w:szCs w:val="22"/>
        </w:rPr>
        <w:t>Finally discuss social issues with them to help develop their awareness, thinking and understanding of the world around them.</w:t>
      </w:r>
    </w:p>
    <w:p w14:paraId="4E0FE4D0" w14:textId="77777777" w:rsidR="008E0092" w:rsidRDefault="008E0092">
      <w:pPr>
        <w:jc w:val="both"/>
        <w:rPr>
          <w:rFonts w:ascii="Calibri" w:eastAsia="Calibri" w:hAnsi="Calibri" w:cs="Calibri"/>
          <w:sz w:val="22"/>
          <w:szCs w:val="22"/>
        </w:rPr>
      </w:pPr>
    </w:p>
    <w:p w14:paraId="52C9D98D" w14:textId="77777777" w:rsidR="008E0092" w:rsidRDefault="00A12016">
      <w:pPr>
        <w:jc w:val="both"/>
        <w:rPr>
          <w:rFonts w:ascii="Calibri" w:eastAsia="Calibri" w:hAnsi="Calibri" w:cs="Calibri"/>
          <w:b/>
          <w:sz w:val="22"/>
          <w:szCs w:val="22"/>
        </w:rPr>
      </w:pPr>
      <w:r>
        <w:rPr>
          <w:rFonts w:ascii="Calibri" w:eastAsia="Calibri" w:hAnsi="Calibri" w:cs="Calibri"/>
          <w:b/>
          <w:sz w:val="22"/>
          <w:szCs w:val="22"/>
        </w:rPr>
        <w:t>The Victorian Department of Education and Training has some excellent online resources for ways you can support your child’s lear</w:t>
      </w:r>
      <w:r>
        <w:rPr>
          <w:rFonts w:ascii="Calibri" w:eastAsia="Calibri" w:hAnsi="Calibri" w:cs="Calibri"/>
          <w:b/>
          <w:sz w:val="22"/>
          <w:szCs w:val="22"/>
        </w:rPr>
        <w:t xml:space="preserve">ning.  </w:t>
      </w:r>
    </w:p>
    <w:p w14:paraId="24ABD5D5" w14:textId="77777777" w:rsidR="008E0092" w:rsidRDefault="008E0092">
      <w:pPr>
        <w:jc w:val="both"/>
        <w:rPr>
          <w:rFonts w:ascii="Calibri" w:eastAsia="Calibri" w:hAnsi="Calibri" w:cs="Calibri"/>
          <w:sz w:val="22"/>
          <w:szCs w:val="22"/>
        </w:rPr>
      </w:pPr>
    </w:p>
    <w:p w14:paraId="6F371D86"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General Information and Parent Support Articles</w:t>
      </w:r>
    </w:p>
    <w:p w14:paraId="30749305" w14:textId="77777777" w:rsidR="008E0092" w:rsidRDefault="00A12016">
      <w:pPr>
        <w:jc w:val="both"/>
        <w:rPr>
          <w:rFonts w:ascii="Calibri" w:eastAsia="Calibri" w:hAnsi="Calibri" w:cs="Calibri"/>
          <w:sz w:val="22"/>
          <w:szCs w:val="22"/>
        </w:rPr>
      </w:pPr>
      <w:hyperlink r:id="rId24">
        <w:r>
          <w:rPr>
            <w:rFonts w:ascii="Calibri" w:eastAsia="Calibri" w:hAnsi="Calibri" w:cs="Calibri"/>
            <w:color w:val="1155CC"/>
            <w:sz w:val="22"/>
            <w:szCs w:val="22"/>
            <w:u w:val="single"/>
          </w:rPr>
          <w:t>https://www.education.vic.gov.au/parents/Pages/default.aspx</w:t>
        </w:r>
      </w:hyperlink>
    </w:p>
    <w:p w14:paraId="0338EBAE" w14:textId="77777777" w:rsidR="008E0092" w:rsidRDefault="008E0092">
      <w:pPr>
        <w:jc w:val="both"/>
        <w:rPr>
          <w:rFonts w:ascii="Calibri" w:eastAsia="Calibri" w:hAnsi="Calibri" w:cs="Calibri"/>
          <w:sz w:val="22"/>
          <w:szCs w:val="22"/>
        </w:rPr>
      </w:pPr>
    </w:p>
    <w:p w14:paraId="39B622EA"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Numeracy</w:t>
      </w:r>
    </w:p>
    <w:p w14:paraId="1B664766" w14:textId="77777777" w:rsidR="008E0092" w:rsidRDefault="00A12016">
      <w:pPr>
        <w:jc w:val="both"/>
        <w:rPr>
          <w:rFonts w:ascii="Calibri" w:eastAsia="Calibri" w:hAnsi="Calibri" w:cs="Calibri"/>
          <w:sz w:val="22"/>
          <w:szCs w:val="22"/>
        </w:rPr>
      </w:pPr>
      <w:hyperlink r:id="rId25">
        <w:r>
          <w:rPr>
            <w:rFonts w:ascii="Calibri" w:eastAsia="Calibri" w:hAnsi="Calibri" w:cs="Calibri"/>
            <w:color w:val="1155CC"/>
            <w:sz w:val="22"/>
            <w:szCs w:val="22"/>
            <w:u w:val="single"/>
          </w:rPr>
          <w:t>Mathematics and numeracy at home</w:t>
        </w:r>
      </w:hyperlink>
      <w:r>
        <w:rPr>
          <w:rFonts w:ascii="Calibri" w:eastAsia="Calibri" w:hAnsi="Calibri" w:cs="Calibri"/>
          <w:sz w:val="22"/>
          <w:szCs w:val="22"/>
        </w:rPr>
        <w:t xml:space="preserve">  including </w:t>
      </w:r>
      <w:hyperlink r:id="rId26">
        <w:r>
          <w:rPr>
            <w:rFonts w:ascii="Calibri" w:eastAsia="Calibri" w:hAnsi="Calibri" w:cs="Calibri"/>
            <w:color w:val="1155CC"/>
            <w:sz w:val="22"/>
            <w:szCs w:val="22"/>
            <w:u w:val="single"/>
          </w:rPr>
          <w:t>Birth to Level 2 - Nume</w:t>
        </w:r>
        <w:r>
          <w:rPr>
            <w:rFonts w:ascii="Calibri" w:eastAsia="Calibri" w:hAnsi="Calibri" w:cs="Calibri"/>
            <w:color w:val="1155CC"/>
            <w:sz w:val="22"/>
            <w:szCs w:val="22"/>
            <w:u w:val="single"/>
          </w:rPr>
          <w:t>racy at home</w:t>
        </w:r>
      </w:hyperlink>
    </w:p>
    <w:p w14:paraId="3DCDDD1C" w14:textId="77777777" w:rsidR="008E0092" w:rsidRDefault="008E0092">
      <w:pPr>
        <w:jc w:val="both"/>
        <w:rPr>
          <w:rFonts w:ascii="Calibri" w:eastAsia="Calibri" w:hAnsi="Calibri" w:cs="Calibri"/>
          <w:sz w:val="22"/>
          <w:szCs w:val="22"/>
        </w:rPr>
      </w:pPr>
    </w:p>
    <w:p w14:paraId="1DA858D6"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Reading, Writing, Speaking and Listening</w:t>
      </w:r>
    </w:p>
    <w:p w14:paraId="5E64BF2A" w14:textId="77777777" w:rsidR="008E0092" w:rsidRDefault="00A12016">
      <w:pPr>
        <w:jc w:val="both"/>
        <w:rPr>
          <w:rFonts w:ascii="Calibri" w:eastAsia="Calibri" w:hAnsi="Calibri" w:cs="Calibri"/>
          <w:sz w:val="22"/>
          <w:szCs w:val="22"/>
        </w:rPr>
      </w:pPr>
      <w:hyperlink r:id="rId27">
        <w:r>
          <w:rPr>
            <w:rFonts w:ascii="Calibri" w:eastAsia="Calibri" w:hAnsi="Calibri" w:cs="Calibri"/>
            <w:color w:val="1155CC"/>
            <w:sz w:val="22"/>
            <w:szCs w:val="22"/>
            <w:u w:val="single"/>
          </w:rPr>
          <w:t>How to build your child's literacy skills from birth to year 2</w:t>
        </w:r>
      </w:hyperlink>
    </w:p>
    <w:p w14:paraId="5A069BA7" w14:textId="77777777" w:rsidR="008E0092" w:rsidRDefault="008E0092">
      <w:pPr>
        <w:jc w:val="both"/>
        <w:rPr>
          <w:rFonts w:ascii="Calibri" w:eastAsia="Calibri" w:hAnsi="Calibri" w:cs="Calibri"/>
          <w:sz w:val="22"/>
          <w:szCs w:val="22"/>
        </w:rPr>
      </w:pPr>
    </w:p>
    <w:p w14:paraId="4A8E3700" w14:textId="77777777" w:rsidR="008E0092" w:rsidRDefault="00A12016">
      <w:pPr>
        <w:jc w:val="both"/>
        <w:rPr>
          <w:rFonts w:ascii="Calibri" w:eastAsia="Calibri" w:hAnsi="Calibri" w:cs="Calibri"/>
          <w:sz w:val="22"/>
          <w:szCs w:val="22"/>
        </w:rPr>
      </w:pPr>
      <w:r>
        <w:rPr>
          <w:rFonts w:ascii="Calibri" w:eastAsia="Calibri" w:hAnsi="Calibri" w:cs="Calibri"/>
          <w:sz w:val="22"/>
          <w:szCs w:val="22"/>
        </w:rPr>
        <w:t>STEM (Science, Technology, Engineering and Mathematics)</w:t>
      </w:r>
    </w:p>
    <w:p w14:paraId="4CE0D2F7" w14:textId="77777777" w:rsidR="008E0092" w:rsidRDefault="00A12016">
      <w:pPr>
        <w:jc w:val="both"/>
        <w:rPr>
          <w:rFonts w:ascii="Calibri" w:eastAsia="Calibri" w:hAnsi="Calibri" w:cs="Calibri"/>
          <w:sz w:val="22"/>
          <w:szCs w:val="22"/>
        </w:rPr>
      </w:pPr>
      <w:hyperlink r:id="rId28">
        <w:r>
          <w:rPr>
            <w:rFonts w:ascii="Calibri" w:eastAsia="Calibri" w:hAnsi="Calibri" w:cs="Calibri"/>
            <w:color w:val="1155CC"/>
            <w:sz w:val="22"/>
            <w:szCs w:val="22"/>
            <w:u w:val="single"/>
          </w:rPr>
          <w:t>Science, technology, engineering and mathematics (STEM) skills</w:t>
        </w:r>
      </w:hyperlink>
    </w:p>
    <w:p w14:paraId="680A3102" w14:textId="77777777" w:rsidR="008E0092" w:rsidRDefault="008E0092">
      <w:pPr>
        <w:jc w:val="both"/>
        <w:rPr>
          <w:rFonts w:ascii="Calibri" w:eastAsia="Calibri" w:hAnsi="Calibri" w:cs="Calibri"/>
          <w:sz w:val="22"/>
          <w:szCs w:val="22"/>
        </w:rPr>
      </w:pPr>
    </w:p>
    <w:p w14:paraId="6A070D6A" w14:textId="77777777" w:rsidR="008E0092" w:rsidRDefault="00A12016">
      <w:pPr>
        <w:pStyle w:val="Heading1"/>
        <w:keepNext w:val="0"/>
        <w:shd w:val="clear" w:color="auto" w:fill="FFFFFF"/>
        <w:jc w:val="both"/>
        <w:rPr>
          <w:rFonts w:ascii="Calibri" w:eastAsia="Calibri" w:hAnsi="Calibri" w:cs="Calibri"/>
          <w:i w:val="0"/>
          <w:sz w:val="22"/>
          <w:szCs w:val="22"/>
        </w:rPr>
      </w:pPr>
      <w:bookmarkStart w:id="6" w:name="_5vz3jnatvjte" w:colFirst="0" w:colLast="0"/>
      <w:bookmarkEnd w:id="6"/>
      <w:r>
        <w:rPr>
          <w:rFonts w:ascii="Calibri" w:eastAsia="Calibri" w:hAnsi="Calibri" w:cs="Calibri"/>
          <w:i w:val="0"/>
          <w:sz w:val="22"/>
          <w:szCs w:val="22"/>
        </w:rPr>
        <w:t>Looking After Your Child's Wellbeing</w:t>
      </w:r>
    </w:p>
    <w:p w14:paraId="2B9A86BB" w14:textId="77777777" w:rsidR="008E0092" w:rsidRDefault="00A12016">
      <w:pPr>
        <w:rPr>
          <w:rFonts w:ascii="Calibri" w:eastAsia="Calibri" w:hAnsi="Calibri" w:cs="Calibri"/>
          <w:sz w:val="22"/>
          <w:szCs w:val="22"/>
        </w:rPr>
      </w:pPr>
      <w:hyperlink r:id="rId29">
        <w:r>
          <w:rPr>
            <w:rFonts w:ascii="Calibri" w:eastAsia="Calibri" w:hAnsi="Calibri" w:cs="Calibri"/>
            <w:color w:val="1155CC"/>
            <w:sz w:val="22"/>
            <w:szCs w:val="22"/>
            <w:u w:val="single"/>
          </w:rPr>
          <w:t>Looking after your child's wellbeing</w:t>
        </w:r>
      </w:hyperlink>
    </w:p>
    <w:p w14:paraId="622F8B00" w14:textId="77777777" w:rsidR="008E0092" w:rsidRDefault="008E0092">
      <w:pPr>
        <w:jc w:val="both"/>
        <w:rPr>
          <w:rFonts w:ascii="Calibri" w:eastAsia="Calibri" w:hAnsi="Calibri" w:cs="Calibri"/>
          <w:sz w:val="22"/>
          <w:szCs w:val="22"/>
        </w:rPr>
      </w:pPr>
    </w:p>
    <w:sectPr w:rsidR="008E0092">
      <w:footerReference w:type="even" r:id="rId30"/>
      <w:footerReference w:type="default" r:id="rId31"/>
      <w:pgSz w:w="11906" w:h="16838"/>
      <w:pgMar w:top="567" w:right="567" w:bottom="567" w:left="567"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0F09C" w14:textId="77777777" w:rsidR="00000000" w:rsidRDefault="00A12016">
      <w:r>
        <w:separator/>
      </w:r>
    </w:p>
  </w:endnote>
  <w:endnote w:type="continuationSeparator" w:id="0">
    <w:p w14:paraId="6FA8DB2B" w14:textId="77777777" w:rsidR="00000000" w:rsidRDefault="00A1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AGRounded">
    <w:altName w:val="Calibri"/>
    <w:charset w:val="00"/>
    <w:family w:val="auto"/>
    <w:pitch w:val="default"/>
  </w:font>
  <w:font w:name="Overlock">
    <w:charset w:val="00"/>
    <w:family w:val="auto"/>
    <w:pitch w:val="default"/>
  </w:font>
  <w:font w:name="VAGRounded B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chitects Daughter">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94BF" w14:textId="77777777" w:rsidR="008E0092" w:rsidRDefault="00A12016">
    <w:pPr>
      <w:pBdr>
        <w:top w:val="nil"/>
        <w:left w:val="nil"/>
        <w:bottom w:val="nil"/>
        <w:right w:val="nil"/>
        <w:between w:val="nil"/>
      </w:pBdr>
      <w:tabs>
        <w:tab w:val="center" w:pos="4153"/>
        <w:tab w:val="right" w:pos="8306"/>
      </w:tabs>
      <w:rPr>
        <w:color w:val="000000"/>
      </w:rPr>
    </w:pPr>
    <w:r>
      <w:rPr>
        <w:color w:val="00000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94D0" w14:textId="77777777" w:rsidR="008E0092" w:rsidRDefault="00A12016">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FE3BD30" w14:textId="77777777" w:rsidR="008E0092" w:rsidRDefault="008E0092">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4E7A" w14:textId="77777777" w:rsidR="00000000" w:rsidRDefault="00A12016">
      <w:r>
        <w:separator/>
      </w:r>
    </w:p>
  </w:footnote>
  <w:footnote w:type="continuationSeparator" w:id="0">
    <w:p w14:paraId="218BAA81" w14:textId="77777777" w:rsidR="00000000" w:rsidRDefault="00A12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14C"/>
    <w:multiLevelType w:val="multilevel"/>
    <w:tmpl w:val="8FB45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D35403"/>
    <w:multiLevelType w:val="multilevel"/>
    <w:tmpl w:val="9216D24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38F248B1"/>
    <w:multiLevelType w:val="multilevel"/>
    <w:tmpl w:val="F3F6B91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B7A742F"/>
    <w:multiLevelType w:val="multilevel"/>
    <w:tmpl w:val="1B1A100C"/>
    <w:lvl w:ilvl="0">
      <w:start w:val="1"/>
      <w:numFmt w:val="bullet"/>
      <w:lvlText w:val="-"/>
      <w:lvlJc w:val="left"/>
      <w:pPr>
        <w:ind w:left="405" w:hanging="360"/>
      </w:pPr>
      <w:rPr>
        <w:rFonts w:ascii="Calibri" w:eastAsia="Calibri" w:hAnsi="Calibri" w:cs="Calibri"/>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4" w15:restartNumberingAfterBreak="0">
    <w:nsid w:val="3BCD6424"/>
    <w:multiLevelType w:val="multilevel"/>
    <w:tmpl w:val="2EEEC0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547002C"/>
    <w:multiLevelType w:val="multilevel"/>
    <w:tmpl w:val="948E75B4"/>
    <w:lvl w:ilvl="0">
      <w:start w:val="1"/>
      <w:numFmt w:val="bullet"/>
      <w:lvlText w:val="●"/>
      <w:lvlJc w:val="left"/>
      <w:pPr>
        <w:ind w:left="56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F6464CD"/>
    <w:multiLevelType w:val="multilevel"/>
    <w:tmpl w:val="C28291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092"/>
    <w:rsid w:val="008E0092"/>
    <w:rsid w:val="00A120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8814C"/>
  <w15:docId w15:val="{6B6A8DDF-4176-4BCA-94D9-731E3D58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i/>
    </w:rPr>
  </w:style>
  <w:style w:type="paragraph" w:styleId="Heading2">
    <w:name w:val="heading 2"/>
    <w:basedOn w:val="Normal"/>
    <w:next w:val="Normal"/>
    <w:uiPriority w:val="9"/>
    <w:semiHidden/>
    <w:unhideWhenUsed/>
    <w:qFormat/>
    <w:pPr>
      <w:keepNext/>
      <w:jc w:val="center"/>
      <w:outlineLvl w:val="1"/>
    </w:pPr>
    <w:rPr>
      <w:rFonts w:ascii="Arial" w:eastAsia="Arial" w:hAnsi="Arial" w:cs="Arial"/>
      <w:b/>
      <w:sz w:val="140"/>
      <w:szCs w:val="140"/>
    </w:rPr>
  </w:style>
  <w:style w:type="paragraph" w:styleId="Heading3">
    <w:name w:val="heading 3"/>
    <w:basedOn w:val="Normal"/>
    <w:next w:val="Normal"/>
    <w:uiPriority w:val="9"/>
    <w:semiHidden/>
    <w:unhideWhenUsed/>
    <w:qFormat/>
    <w:pPr>
      <w:keepNext/>
      <w:jc w:val="center"/>
      <w:outlineLvl w:val="2"/>
    </w:pPr>
    <w:rPr>
      <w:rFonts w:ascii="Arial" w:eastAsia="Arial" w:hAnsi="Arial" w:cs="Arial"/>
      <w:b/>
      <w:sz w:val="144"/>
      <w:szCs w:val="144"/>
    </w:rPr>
  </w:style>
  <w:style w:type="paragraph" w:styleId="Heading4">
    <w:name w:val="heading 4"/>
    <w:basedOn w:val="Normal"/>
    <w:next w:val="Normal"/>
    <w:uiPriority w:val="9"/>
    <w:semiHidden/>
    <w:unhideWhenUsed/>
    <w:qFormat/>
    <w:pPr>
      <w:keepNext/>
      <w:outlineLvl w:val="3"/>
    </w:pPr>
    <w:rPr>
      <w:rFonts w:ascii="Arial" w:eastAsia="Arial" w:hAnsi="Arial" w:cs="Arial"/>
    </w:rPr>
  </w:style>
  <w:style w:type="paragraph" w:styleId="Heading5">
    <w:name w:val="heading 5"/>
    <w:basedOn w:val="Normal"/>
    <w:next w:val="Normal"/>
    <w:uiPriority w:val="9"/>
    <w:semiHidden/>
    <w:unhideWhenUsed/>
    <w:qFormat/>
    <w:pPr>
      <w:keepNext/>
      <w:jc w:val="center"/>
      <w:outlineLvl w:val="4"/>
    </w:pPr>
    <w:rPr>
      <w:b/>
    </w:rPr>
  </w:style>
  <w:style w:type="paragraph" w:styleId="Heading6">
    <w:name w:val="heading 6"/>
    <w:basedOn w:val="Normal"/>
    <w:next w:val="Normal"/>
    <w:uiPriority w:val="9"/>
    <w:semiHidden/>
    <w:unhideWhenUsed/>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single" w:sz="12" w:space="1" w:color="000000"/>
        <w:left w:val="single" w:sz="12" w:space="1" w:color="000000"/>
        <w:bottom w:val="single" w:sz="12" w:space="1" w:color="000000"/>
        <w:right w:val="single" w:sz="12" w:space="1" w:color="000000"/>
      </w:pBdr>
      <w:jc w:val="center"/>
    </w:pPr>
    <w:rPr>
      <w:b/>
      <w:sz w:val="28"/>
      <w:szCs w:val="28"/>
    </w:rPr>
  </w:style>
  <w:style w:type="paragraph" w:styleId="Subtitle">
    <w:name w:val="Subtitle"/>
    <w:basedOn w:val="Normal"/>
    <w:next w:val="Normal"/>
    <w:uiPriority w:val="11"/>
    <w:qFormat/>
    <w:pPr>
      <w:jc w:val="center"/>
    </w:pPr>
    <w:rPr>
      <w:rFonts w:ascii="VAGRounded" w:eastAsia="VAGRounded" w:hAnsi="VAGRounded" w:cs="VAGRounded"/>
      <w:b/>
      <w:sz w:val="36"/>
      <w:szCs w:val="3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www.thrass.com.au/" TargetMode="External"/><Relationship Id="rId26" Type="http://schemas.openxmlformats.org/officeDocument/2006/relationships/hyperlink" Target="https://numeracyguidedet.global2.vic.edu.au/numeracy-at-home-birth-to-level-2/"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jpg"/><Relationship Id="rId12" Type="http://schemas.openxmlformats.org/officeDocument/2006/relationships/hyperlink" Target="http://www.thepatchps.vic.edu.au" TargetMode="External"/><Relationship Id="rId17" Type="http://schemas.openxmlformats.org/officeDocument/2006/relationships/hyperlink" Target="http://victoriancurriculum.vcaa.vic.edu.au" TargetMode="External"/><Relationship Id="rId25" Type="http://schemas.openxmlformats.org/officeDocument/2006/relationships/hyperlink" Target="https://www.education.vic.gov.au/school/teachers/teachingresources/discipline/maths/Pages/maths-and-numeracy-at-home.asp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victoriancurriculum.vcaa.vic.edu.au/" TargetMode="External"/><Relationship Id="rId20" Type="http://schemas.openxmlformats.org/officeDocument/2006/relationships/hyperlink" Target="https://www.thrass.com.au/" TargetMode="External"/><Relationship Id="rId29" Type="http://schemas.openxmlformats.org/officeDocument/2006/relationships/hyperlink" Target="https://www.education.vic.gov.au/parents/family-health/Pages/your-childs-wellbeing.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yperlink" Target="https://www.education.vic.gov.au/parents/Pages/default.asp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4.png"/><Relationship Id="rId28" Type="http://schemas.openxmlformats.org/officeDocument/2006/relationships/hyperlink" Target="https://www.education.vic.gov.au/parents/learning/Pages/stem.aspx" TargetMode="External"/><Relationship Id="rId10" Type="http://schemas.openxmlformats.org/officeDocument/2006/relationships/hyperlink" Target="mailto:kent.agis@education.vic.gov.au" TargetMode="External"/><Relationship Id="rId19" Type="http://schemas.openxmlformats.org/officeDocument/2006/relationships/hyperlink" Target="https://www.thrass.com.au/"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jennie.simpson@education.vic.gov.au"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education.vic.gov.au/parents/learning/Pages/literacy-birth-year-2.aspx" TargetMode="External"/><Relationship Id="rId30" Type="http://schemas.openxmlformats.org/officeDocument/2006/relationships/footer" Target="footer1.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6018</Words>
  <Characters>34304</Characters>
  <Application>Microsoft Office Word</Application>
  <DocSecurity>0</DocSecurity>
  <Lines>285</Lines>
  <Paragraphs>80</Paragraphs>
  <ScaleCrop>false</ScaleCrop>
  <Company/>
  <LinksUpToDate>false</LinksUpToDate>
  <CharactersWithSpaces>40242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Small</dc:creator>
  <cp:lastModifiedBy>Kim Small</cp:lastModifiedBy>
  <cp:revision>2</cp:revision>
  <dcterms:created xsi:type="dcterms:W3CDTF">2022-02-25T04:26:00Z</dcterms:created>
  <dcterms:modified xsi:type="dcterms:W3CDTF">2022-02-25T04:26:00Z</dcterms:modified>
</cp:coreProperties>
</file>